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58" w:rsidRPr="0081572C" w:rsidRDefault="00456158" w:rsidP="00970D27">
      <w:pPr>
        <w:snapToGrid w:val="0"/>
        <w:spacing w:beforeLines="50" w:before="120" w:afterLines="50" w:after="120" w:line="480" w:lineRule="atLeast"/>
        <w:jc w:val="center"/>
        <w:rPr>
          <w:rFonts w:eastAsia="標楷體"/>
          <w:b/>
          <w:sz w:val="36"/>
        </w:rPr>
      </w:pPr>
      <w:r w:rsidRPr="0081572C">
        <w:rPr>
          <w:rFonts w:eastAsia="標楷體"/>
          <w:b/>
          <w:sz w:val="36"/>
        </w:rPr>
        <w:t>銘傳大學管理</w:t>
      </w:r>
      <w:r w:rsidR="0018012D" w:rsidRPr="0081572C">
        <w:rPr>
          <w:rFonts w:eastAsia="標楷體"/>
          <w:b/>
          <w:sz w:val="36"/>
        </w:rPr>
        <w:t>學院</w:t>
      </w:r>
      <w:r w:rsidR="0081572C" w:rsidRPr="0081572C">
        <w:rPr>
          <w:rFonts w:eastAsia="標楷體"/>
          <w:b/>
          <w:sz w:val="36"/>
        </w:rPr>
        <w:t>EMBA</w:t>
      </w:r>
      <w:r w:rsidRPr="0081572C">
        <w:rPr>
          <w:rFonts w:eastAsia="標楷體"/>
          <w:b/>
          <w:sz w:val="36"/>
        </w:rPr>
        <w:t>論文格式規範</w:t>
      </w:r>
    </w:p>
    <w:p w:rsidR="00456158" w:rsidRDefault="00DB2A4A" w:rsidP="00970D27">
      <w:pPr>
        <w:snapToGrid w:val="0"/>
        <w:spacing w:beforeLines="50" w:before="120" w:afterLines="50" w:after="120" w:line="480" w:lineRule="atLeast"/>
        <w:jc w:val="right"/>
        <w:rPr>
          <w:rFonts w:eastAsia="標楷體"/>
          <w:sz w:val="20"/>
        </w:rPr>
      </w:pPr>
      <w:r>
        <w:rPr>
          <w:rFonts w:eastAsia="標楷體" w:hint="eastAsia"/>
          <w:sz w:val="20"/>
        </w:rPr>
        <w:t>10</w:t>
      </w:r>
      <w:r w:rsidR="0081572C">
        <w:rPr>
          <w:rFonts w:eastAsia="標楷體" w:hint="eastAsia"/>
          <w:sz w:val="20"/>
        </w:rPr>
        <w:t>5</w:t>
      </w:r>
      <w:r w:rsidR="00456158">
        <w:rPr>
          <w:rFonts w:eastAsia="標楷體" w:hint="eastAsia"/>
          <w:sz w:val="20"/>
        </w:rPr>
        <w:t>年</w:t>
      </w:r>
      <w:r w:rsidR="001F0DA3">
        <w:rPr>
          <w:rFonts w:eastAsia="標楷體" w:hint="eastAsia"/>
          <w:sz w:val="20"/>
        </w:rPr>
        <w:t>0</w:t>
      </w:r>
      <w:r w:rsidR="0081572C">
        <w:rPr>
          <w:rFonts w:eastAsia="標楷體" w:hint="eastAsia"/>
          <w:sz w:val="20"/>
        </w:rPr>
        <w:t>5</w:t>
      </w:r>
      <w:r w:rsidR="00456158">
        <w:rPr>
          <w:rFonts w:eastAsia="標楷體" w:hint="eastAsia"/>
          <w:sz w:val="20"/>
        </w:rPr>
        <w:t>月修訂</w:t>
      </w:r>
    </w:p>
    <w:p w:rsidR="00456158" w:rsidRDefault="00456158" w:rsidP="00970D27">
      <w:pPr>
        <w:numPr>
          <w:ilvl w:val="0"/>
          <w:numId w:val="1"/>
        </w:numPr>
        <w:tabs>
          <w:tab w:val="clear" w:pos="425"/>
          <w:tab w:val="num" w:pos="600"/>
        </w:tabs>
        <w:snapToGrid w:val="0"/>
        <w:spacing w:beforeLines="50" w:before="120" w:afterLines="50" w:after="120" w:line="480" w:lineRule="atLeast"/>
        <w:ind w:left="510" w:hanging="510"/>
        <w:jc w:val="both"/>
        <w:rPr>
          <w:rFonts w:eastAsia="標楷體"/>
          <w:b/>
          <w:sz w:val="32"/>
        </w:rPr>
      </w:pPr>
      <w:r>
        <w:rPr>
          <w:rFonts w:eastAsia="標楷體"/>
          <w:b/>
          <w:sz w:val="32"/>
        </w:rPr>
        <w:t>論文編印項目</w:t>
      </w:r>
      <w:r>
        <w:rPr>
          <w:rFonts w:eastAsia="標楷體" w:hint="eastAsia"/>
          <w:b/>
          <w:sz w:val="32"/>
        </w:rPr>
        <w:t>及</w:t>
      </w:r>
      <w:r>
        <w:rPr>
          <w:rFonts w:eastAsia="標楷體"/>
          <w:b/>
          <w:sz w:val="32"/>
        </w:rPr>
        <w:t>次序</w:t>
      </w:r>
    </w:p>
    <w:p w:rsidR="00875985" w:rsidRDefault="00875985"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口試後修正審定表</w:t>
      </w:r>
    </w:p>
    <w:p w:rsidR="00066A47" w:rsidRDefault="00366783"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封面</w:t>
      </w:r>
    </w:p>
    <w:p w:rsidR="00456158" w:rsidRDefault="00366783"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書背</w:t>
      </w:r>
    </w:p>
    <w:p w:rsidR="00456158" w:rsidRDefault="00366783"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論文口試委員會審定書</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誌謝</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中文摘要</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英文摘要</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目錄</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圖目錄</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表目錄</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論文本文</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參考文獻</w:t>
      </w:r>
    </w:p>
    <w:p w:rsidR="007A28A7"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附錄</w:t>
      </w:r>
    </w:p>
    <w:p w:rsidR="00456158" w:rsidRDefault="007A28A7"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符號說明</w:t>
      </w:r>
      <w:r>
        <w:rPr>
          <w:rFonts w:eastAsia="標楷體" w:hint="eastAsia"/>
        </w:rPr>
        <w:t>(</w:t>
      </w:r>
      <w:r>
        <w:rPr>
          <w:rFonts w:eastAsia="標楷體" w:hint="eastAsia"/>
        </w:rPr>
        <w:t>如不需要，可免</w:t>
      </w:r>
      <w:r>
        <w:rPr>
          <w:rFonts w:eastAsia="標楷體" w:hint="eastAsia"/>
        </w:rPr>
        <w:t>)</w:t>
      </w:r>
    </w:p>
    <w:p w:rsidR="00531633" w:rsidRDefault="00531633" w:rsidP="00531633">
      <w:pPr>
        <w:snapToGrid w:val="0"/>
        <w:spacing w:beforeLines="50" w:before="120" w:afterLines="50" w:after="120" w:line="480" w:lineRule="atLeast"/>
        <w:jc w:val="both"/>
        <w:rPr>
          <w:rFonts w:eastAsia="標楷體"/>
        </w:rPr>
      </w:pPr>
    </w:p>
    <w:p w:rsidR="00611BB1" w:rsidRDefault="00611BB1" w:rsidP="00531633">
      <w:pPr>
        <w:snapToGrid w:val="0"/>
        <w:spacing w:beforeLines="50" w:before="120" w:afterLines="50" w:after="120" w:line="480" w:lineRule="atLeast"/>
        <w:jc w:val="both"/>
        <w:rPr>
          <w:rFonts w:eastAsia="標楷體"/>
        </w:rPr>
      </w:pPr>
    </w:p>
    <w:p w:rsidR="00F41508" w:rsidRDefault="00F41508">
      <w:pPr>
        <w:widowControl/>
        <w:rPr>
          <w:rFonts w:eastAsia="標楷體"/>
          <w:b/>
          <w:sz w:val="32"/>
        </w:rPr>
      </w:pPr>
      <w:r>
        <w:rPr>
          <w:rFonts w:eastAsia="標楷體"/>
          <w:b/>
          <w:sz w:val="32"/>
        </w:rPr>
        <w:br w:type="page"/>
      </w:r>
    </w:p>
    <w:p w:rsidR="00456158" w:rsidRDefault="00456158" w:rsidP="00970D27">
      <w:pPr>
        <w:numPr>
          <w:ilvl w:val="0"/>
          <w:numId w:val="1"/>
        </w:numPr>
        <w:tabs>
          <w:tab w:val="clear" w:pos="425"/>
          <w:tab w:val="num" w:pos="600"/>
        </w:tabs>
        <w:snapToGrid w:val="0"/>
        <w:spacing w:beforeLines="50" w:before="120" w:afterLines="50" w:after="120" w:line="480" w:lineRule="atLeast"/>
        <w:ind w:left="510" w:hanging="510"/>
        <w:jc w:val="both"/>
        <w:rPr>
          <w:rFonts w:eastAsia="標楷體"/>
          <w:b/>
          <w:sz w:val="32"/>
        </w:rPr>
      </w:pPr>
      <w:r>
        <w:rPr>
          <w:rFonts w:eastAsia="標楷體" w:hint="eastAsia"/>
          <w:b/>
          <w:sz w:val="32"/>
        </w:rPr>
        <w:lastRenderedPageBreak/>
        <w:t>規格說明</w:t>
      </w:r>
      <w:r w:rsidR="00586444">
        <w:rPr>
          <w:rFonts w:eastAsia="標楷體" w:hint="eastAsia"/>
          <w:b/>
          <w:sz w:val="32"/>
        </w:rPr>
        <w:t>及撰作細則</w:t>
      </w:r>
    </w:p>
    <w:p w:rsidR="0054444C" w:rsidRDefault="000B5114" w:rsidP="0054444C">
      <w:pPr>
        <w:numPr>
          <w:ilvl w:val="0"/>
          <w:numId w:val="3"/>
        </w:numPr>
        <w:snapToGrid w:val="0"/>
        <w:spacing w:beforeLines="50" w:before="120" w:afterLines="50" w:after="120" w:line="480" w:lineRule="atLeast"/>
        <w:jc w:val="both"/>
        <w:rPr>
          <w:rFonts w:eastAsia="標楷體"/>
        </w:rPr>
      </w:pPr>
      <w:r>
        <w:rPr>
          <w:rFonts w:eastAsia="標楷體" w:hint="eastAsia"/>
        </w:rPr>
        <w:t>版面規格：以</w:t>
      </w:r>
      <w:smartTag w:uri="urn:schemas-microsoft-com:office:smarttags" w:element="chmetcnv">
        <w:smartTagPr>
          <w:attr w:name="UnitName" w:val="m"/>
          <w:attr w:name="SourceValue" w:val="210"/>
          <w:attr w:name="HasSpace" w:val="False"/>
          <w:attr w:name="Negative" w:val="False"/>
          <w:attr w:name="NumberType" w:val="1"/>
          <w:attr w:name="TCSC" w:val="0"/>
        </w:smartTagPr>
        <w:r>
          <w:rPr>
            <w:rFonts w:eastAsia="標楷體" w:hint="eastAsia"/>
          </w:rPr>
          <w:t>210</w:t>
        </w:r>
        <w:r>
          <w:rPr>
            <w:rFonts w:eastAsia="標楷體"/>
          </w:rPr>
          <w:t>m</w:t>
        </w:r>
      </w:smartTag>
      <w:r>
        <w:rPr>
          <w:rFonts w:eastAsia="標楷體"/>
        </w:rPr>
        <w:t xml:space="preserve">m </w:t>
      </w:r>
      <w:r>
        <w:rPr>
          <w:rFonts w:eastAsia="標楷體" w:hint="eastAsia"/>
        </w:rPr>
        <w:t>﹡</w:t>
      </w:r>
      <w:smartTag w:uri="urn:schemas-microsoft-com:office:smarttags" w:element="chmetcnv">
        <w:smartTagPr>
          <w:attr w:name="UnitName" w:val="m"/>
          <w:attr w:name="SourceValue" w:val="297"/>
          <w:attr w:name="HasSpace" w:val="False"/>
          <w:attr w:name="Negative" w:val="False"/>
          <w:attr w:name="NumberType" w:val="1"/>
          <w:attr w:name="TCSC" w:val="0"/>
        </w:smartTagPr>
        <w:r>
          <w:rPr>
            <w:rFonts w:eastAsia="標楷體"/>
          </w:rPr>
          <w:t>297m</w:t>
        </w:r>
      </w:smartTag>
      <w:r>
        <w:rPr>
          <w:rFonts w:eastAsia="標楷體"/>
        </w:rPr>
        <w:t>m</w:t>
      </w:r>
      <w:r>
        <w:rPr>
          <w:rFonts w:eastAsia="標楷體" w:hint="eastAsia"/>
        </w:rPr>
        <w:t>規格之</w:t>
      </w:r>
      <w:r>
        <w:rPr>
          <w:rFonts w:eastAsia="標楷體" w:hint="eastAsia"/>
        </w:rPr>
        <w:t>A4</w:t>
      </w:r>
      <w:r>
        <w:rPr>
          <w:rFonts w:eastAsia="標楷體" w:hint="eastAsia"/>
        </w:rPr>
        <w:t>紙張繕製，</w:t>
      </w:r>
      <w:r w:rsidR="002977EE">
        <w:rPr>
          <w:rFonts w:eastAsia="標楷體" w:hint="eastAsia"/>
        </w:rPr>
        <w:t>請由</w:t>
      </w:r>
      <w:r>
        <w:rPr>
          <w:rFonts w:eastAsia="標楷體" w:hint="eastAsia"/>
        </w:rPr>
        <w:t>檔案之版面設定邊界上</w:t>
      </w:r>
      <w:r w:rsidR="002977EE">
        <w:rPr>
          <w:rFonts w:eastAsia="標楷體" w:hint="eastAsia"/>
        </w:rPr>
        <w:t>端</w:t>
      </w:r>
      <w:smartTag w:uri="urn:schemas-microsoft-com:office:smarttags" w:element="chmetcnv">
        <w:smartTagPr>
          <w:attr w:name="UnitName" w:val="C"/>
          <w:attr w:name="SourceValue" w:val="2.5"/>
          <w:attr w:name="HasSpace" w:val="False"/>
          <w:attr w:name="Negative" w:val="False"/>
          <w:attr w:name="NumberType" w:val="1"/>
          <w:attr w:name="TCSC" w:val="0"/>
        </w:smartTagPr>
        <w:r>
          <w:rPr>
            <w:rFonts w:eastAsia="標楷體"/>
          </w:rPr>
          <w:t>2.5</w:t>
        </w:r>
        <w:r>
          <w:rPr>
            <w:rFonts w:eastAsia="標楷體" w:hint="eastAsia"/>
          </w:rPr>
          <w:t>c</w:t>
        </w:r>
      </w:smartTag>
      <w:r>
        <w:rPr>
          <w:rFonts w:eastAsia="標楷體" w:hint="eastAsia"/>
        </w:rPr>
        <w:t>m</w:t>
      </w:r>
      <w:r>
        <w:rPr>
          <w:rFonts w:eastAsia="標楷體" w:hint="eastAsia"/>
        </w:rPr>
        <w:t>，左</w:t>
      </w:r>
      <w:r w:rsidR="002977EE">
        <w:rPr>
          <w:rFonts w:eastAsia="標楷體" w:hint="eastAsia"/>
        </w:rPr>
        <w:t>端</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eastAsia="標楷體" w:hint="eastAsia"/>
          </w:rPr>
          <w:t>3c</w:t>
        </w:r>
      </w:smartTag>
      <w:r>
        <w:rPr>
          <w:rFonts w:eastAsia="標楷體" w:hint="eastAsia"/>
        </w:rPr>
        <w:t>m</w:t>
      </w:r>
      <w:r>
        <w:rPr>
          <w:rFonts w:eastAsia="標楷體" w:hint="eastAsia"/>
        </w:rPr>
        <w:t>，右</w:t>
      </w:r>
      <w:r w:rsidR="002977EE">
        <w:rPr>
          <w:rFonts w:eastAsia="標楷體" w:hint="eastAsia"/>
        </w:rPr>
        <w:t>端</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eastAsia="標楷體"/>
          </w:rPr>
          <w:t>2</w:t>
        </w:r>
        <w:r>
          <w:rPr>
            <w:rFonts w:eastAsia="標楷體" w:hint="eastAsia"/>
          </w:rPr>
          <w:t>c</w:t>
        </w:r>
      </w:smartTag>
      <w:r>
        <w:rPr>
          <w:rFonts w:eastAsia="標楷體" w:hint="eastAsia"/>
        </w:rPr>
        <w:t>m</w:t>
      </w:r>
      <w:r>
        <w:rPr>
          <w:rFonts w:eastAsia="標楷體" w:hint="eastAsia"/>
        </w:rPr>
        <w:t>，下</w:t>
      </w:r>
      <w:r w:rsidR="002977EE">
        <w:rPr>
          <w:rFonts w:eastAsia="標楷體" w:hint="eastAsia"/>
        </w:rPr>
        <w:t>端</w:t>
      </w:r>
      <w:smartTag w:uri="urn:schemas-microsoft-com:office:smarttags" w:element="chmetcnv">
        <w:smartTagPr>
          <w:attr w:name="UnitName" w:val="C"/>
          <w:attr w:name="SourceValue" w:val="2.5"/>
          <w:attr w:name="HasSpace" w:val="False"/>
          <w:attr w:name="Negative" w:val="False"/>
          <w:attr w:name="NumberType" w:val="1"/>
          <w:attr w:name="TCSC" w:val="0"/>
        </w:smartTagPr>
        <w:r>
          <w:rPr>
            <w:rFonts w:eastAsia="標楷體"/>
          </w:rPr>
          <w:t>2.5</w:t>
        </w:r>
        <w:r>
          <w:rPr>
            <w:rFonts w:eastAsia="標楷體" w:hint="eastAsia"/>
          </w:rPr>
          <w:t>c</w:t>
        </w:r>
      </w:smartTag>
      <w:r>
        <w:rPr>
          <w:rFonts w:eastAsia="標楷體" w:hint="eastAsia"/>
        </w:rPr>
        <w:t>m</w:t>
      </w:r>
      <w:r>
        <w:rPr>
          <w:rFonts w:eastAsia="標楷體" w:hint="eastAsia"/>
        </w:rPr>
        <w:t>，中央請繕打頁次，格式如</w:t>
      </w:r>
      <w:r>
        <w:rPr>
          <w:rFonts w:eastAsia="標楷體" w:hint="eastAsia"/>
          <w:b/>
        </w:rPr>
        <w:t>附件一</w:t>
      </w:r>
      <w:r w:rsidR="0054444C">
        <w:rPr>
          <w:rFonts w:eastAsia="標楷體" w:hint="eastAsia"/>
        </w:rPr>
        <w:t>。</w:t>
      </w:r>
    </w:p>
    <w:p w:rsidR="0054444C" w:rsidRDefault="0054444C" w:rsidP="00C82AB6">
      <w:pPr>
        <w:numPr>
          <w:ilvl w:val="1"/>
          <w:numId w:val="3"/>
        </w:numPr>
        <w:tabs>
          <w:tab w:val="clear" w:pos="1560"/>
        </w:tabs>
        <w:snapToGrid w:val="0"/>
        <w:spacing w:beforeLines="50" w:before="120" w:afterLines="50" w:after="120" w:line="480" w:lineRule="atLeast"/>
        <w:ind w:left="966" w:hanging="758"/>
        <w:jc w:val="both"/>
        <w:rPr>
          <w:rFonts w:eastAsia="標楷體"/>
        </w:rPr>
      </w:pPr>
      <w:r>
        <w:rPr>
          <w:rFonts w:eastAsia="標楷體" w:hint="eastAsia"/>
        </w:rPr>
        <w:t>文字規格：文章主體以中文為主，自左至右，橫式繕打編排，文句中引用之外語原文以﹙﹚號附註。</w:t>
      </w:r>
    </w:p>
    <w:p w:rsidR="00AC4F70" w:rsidRDefault="0054444C" w:rsidP="00C82AB6">
      <w:pPr>
        <w:numPr>
          <w:ilvl w:val="1"/>
          <w:numId w:val="3"/>
        </w:numPr>
        <w:tabs>
          <w:tab w:val="clear" w:pos="1560"/>
        </w:tabs>
        <w:snapToGrid w:val="0"/>
        <w:spacing w:beforeLines="50" w:before="120" w:afterLines="50" w:after="120" w:line="480" w:lineRule="atLeast"/>
        <w:ind w:left="966" w:hanging="758"/>
        <w:jc w:val="both"/>
        <w:rPr>
          <w:rFonts w:eastAsia="標楷體"/>
        </w:rPr>
      </w:pPr>
      <w:r>
        <w:rPr>
          <w:rFonts w:eastAsia="標楷體" w:hint="eastAsia"/>
        </w:rPr>
        <w:t>頁次：</w:t>
      </w:r>
      <w:r w:rsidR="00981646">
        <w:rPr>
          <w:rFonts w:eastAsia="標楷體" w:hint="eastAsia"/>
        </w:rPr>
        <w:t>目錄、</w:t>
      </w:r>
      <w:r>
        <w:rPr>
          <w:rFonts w:eastAsia="標楷體" w:hint="eastAsia"/>
        </w:rPr>
        <w:t>圖表目錄等，以</w:t>
      </w:r>
      <w:r w:rsidRPr="00D60806">
        <w:rPr>
          <w:rFonts w:eastAsia="標楷體"/>
        </w:rPr>
        <w:t>Ⅰ</w:t>
      </w:r>
      <w:r w:rsidRPr="00D60806">
        <w:rPr>
          <w:rFonts w:eastAsia="標楷體"/>
        </w:rPr>
        <w:t>，</w:t>
      </w:r>
      <w:r w:rsidRPr="00D60806">
        <w:rPr>
          <w:rFonts w:eastAsia="標楷體"/>
        </w:rPr>
        <w:t>Ⅱ</w:t>
      </w:r>
      <w:r w:rsidRPr="00D60806">
        <w:rPr>
          <w:rFonts w:eastAsia="標楷體"/>
        </w:rPr>
        <w:t>，</w:t>
      </w:r>
      <w:r w:rsidRPr="00D60806">
        <w:rPr>
          <w:rFonts w:eastAsia="標楷體"/>
        </w:rPr>
        <w:t>Ⅲ</w:t>
      </w:r>
      <w:r>
        <w:rPr>
          <w:rFonts w:eastAsia="標楷體" w:hint="eastAsia"/>
        </w:rPr>
        <w:t>，…</w:t>
      </w:r>
      <w:r>
        <w:rPr>
          <w:rFonts w:eastAsia="標楷體"/>
        </w:rPr>
        <w:t>等</w:t>
      </w:r>
      <w:r>
        <w:rPr>
          <w:rFonts w:eastAsia="標楷體" w:hint="eastAsia"/>
        </w:rPr>
        <w:t>大</w:t>
      </w:r>
      <w:r>
        <w:rPr>
          <w:rFonts w:eastAsia="標楷體"/>
        </w:rPr>
        <w:t>寫羅馬數字連續編頁</w:t>
      </w:r>
      <w:r>
        <w:rPr>
          <w:rFonts w:eastAsia="標楷體" w:hint="eastAsia"/>
        </w:rPr>
        <w:t>。論文第一章以至附錄，均以</w:t>
      </w:r>
      <w:r>
        <w:rPr>
          <w:rFonts w:eastAsia="標楷體" w:hint="eastAsia"/>
        </w:rPr>
        <w:t>1</w:t>
      </w:r>
      <w:r>
        <w:rPr>
          <w:rFonts w:eastAsia="標楷體" w:hint="eastAsia"/>
        </w:rPr>
        <w:t>，</w:t>
      </w:r>
      <w:r>
        <w:rPr>
          <w:rFonts w:eastAsia="標楷體" w:hint="eastAsia"/>
        </w:rPr>
        <w:t>2</w:t>
      </w:r>
      <w:r>
        <w:rPr>
          <w:rFonts w:eastAsia="標楷體" w:hint="eastAsia"/>
        </w:rPr>
        <w:t>，</w:t>
      </w:r>
      <w:r>
        <w:rPr>
          <w:rFonts w:eastAsia="標楷體" w:hint="eastAsia"/>
        </w:rPr>
        <w:t>3</w:t>
      </w:r>
      <w:r>
        <w:rPr>
          <w:rFonts w:eastAsia="標楷體" w:hint="eastAsia"/>
        </w:rPr>
        <w:t>，…</w:t>
      </w:r>
      <w:r>
        <w:rPr>
          <w:rFonts w:eastAsia="標楷體"/>
        </w:rPr>
        <w:t>等</w:t>
      </w:r>
      <w:r>
        <w:rPr>
          <w:rFonts w:eastAsia="標楷體" w:hint="eastAsia"/>
        </w:rPr>
        <w:t>阿拉伯數字連續編頁。</w:t>
      </w:r>
    </w:p>
    <w:p w:rsidR="0054444C" w:rsidRDefault="0054444C" w:rsidP="00C82AB6">
      <w:pPr>
        <w:numPr>
          <w:ilvl w:val="1"/>
          <w:numId w:val="3"/>
        </w:numPr>
        <w:tabs>
          <w:tab w:val="clear" w:pos="1560"/>
        </w:tabs>
        <w:snapToGrid w:val="0"/>
        <w:spacing w:beforeLines="50" w:before="120" w:afterLines="50" w:after="120" w:line="480" w:lineRule="atLeast"/>
        <w:ind w:left="966" w:hanging="758"/>
        <w:jc w:val="both"/>
        <w:rPr>
          <w:rFonts w:eastAsia="標楷體"/>
        </w:rPr>
      </w:pPr>
      <w:r>
        <w:rPr>
          <w:rFonts w:eastAsia="標楷體" w:hint="eastAsia"/>
        </w:rPr>
        <w:t>裝訂：自論文本左端裝訂，</w:t>
      </w:r>
      <w:r w:rsidR="00C86095">
        <w:rPr>
          <w:rFonts w:eastAsia="標楷體" w:hint="eastAsia"/>
        </w:rPr>
        <w:t>以</w:t>
      </w:r>
      <w:r w:rsidR="00C86095" w:rsidRPr="000F29CC">
        <w:rPr>
          <w:rFonts w:eastAsia="標楷體" w:hint="eastAsia"/>
          <w:b/>
        </w:rPr>
        <w:t>單面</w:t>
      </w:r>
      <w:r w:rsidR="00C86095">
        <w:rPr>
          <w:rFonts w:eastAsia="標楷體" w:hint="eastAsia"/>
        </w:rPr>
        <w:t>印刷</w:t>
      </w:r>
      <w:r w:rsidR="00E158ED">
        <w:rPr>
          <w:rFonts w:eastAsia="標楷體" w:hint="eastAsia"/>
        </w:rPr>
        <w:t>為原則</w:t>
      </w:r>
      <w:r>
        <w:rPr>
          <w:rFonts w:eastAsia="標楷體" w:hint="eastAsia"/>
        </w:rPr>
        <w:t>。</w:t>
      </w:r>
    </w:p>
    <w:p w:rsidR="0080150E" w:rsidRDefault="0080150E" w:rsidP="00970D27">
      <w:pPr>
        <w:numPr>
          <w:ilvl w:val="0"/>
          <w:numId w:val="3"/>
        </w:numPr>
        <w:snapToGrid w:val="0"/>
        <w:spacing w:beforeLines="50" w:before="120" w:afterLines="50" w:after="120" w:line="480" w:lineRule="atLeast"/>
        <w:rPr>
          <w:rFonts w:eastAsia="標楷體"/>
        </w:rPr>
      </w:pPr>
      <w:r>
        <w:rPr>
          <w:rFonts w:eastAsia="標楷體" w:hint="eastAsia"/>
        </w:rPr>
        <w:t>口試後修正審定表：如</w:t>
      </w:r>
      <w:r w:rsidRPr="0080150E">
        <w:rPr>
          <w:rFonts w:eastAsia="標楷體" w:hint="eastAsia"/>
          <w:b/>
        </w:rPr>
        <w:t>附件</w:t>
      </w:r>
      <w:r w:rsidR="00AC4F70">
        <w:rPr>
          <w:rFonts w:eastAsia="標楷體" w:hint="eastAsia"/>
          <w:b/>
        </w:rPr>
        <w:t>二</w:t>
      </w:r>
      <w:r>
        <w:rPr>
          <w:rFonts w:eastAsia="標楷體" w:hint="eastAsia"/>
        </w:rPr>
        <w:t>，於口試結束，修正完畢後，送交指導教授簽名，再送</w:t>
      </w:r>
      <w:r w:rsidR="0081572C">
        <w:rPr>
          <w:rFonts w:eastAsia="標楷體" w:hint="eastAsia"/>
        </w:rPr>
        <w:t>院</w:t>
      </w:r>
      <w:r>
        <w:rPr>
          <w:rFonts w:eastAsia="標楷體" w:hint="eastAsia"/>
        </w:rPr>
        <w:t>長簽名。</w:t>
      </w:r>
    </w:p>
    <w:p w:rsidR="00456158" w:rsidRDefault="00456158" w:rsidP="00970D27">
      <w:pPr>
        <w:numPr>
          <w:ilvl w:val="0"/>
          <w:numId w:val="3"/>
        </w:numPr>
        <w:snapToGrid w:val="0"/>
        <w:spacing w:beforeLines="50" w:before="120" w:afterLines="50" w:after="120" w:line="480" w:lineRule="atLeast"/>
        <w:rPr>
          <w:rFonts w:eastAsia="標楷體"/>
        </w:rPr>
      </w:pPr>
      <w:r>
        <w:rPr>
          <w:rFonts w:eastAsia="標楷體" w:hint="eastAsia"/>
        </w:rPr>
        <w:t>封面</w:t>
      </w:r>
      <w:r>
        <w:rPr>
          <w:rFonts w:eastAsia="標楷體"/>
        </w:rPr>
        <w:t>：</w:t>
      </w:r>
      <w:r w:rsidRPr="00FD5471">
        <w:rPr>
          <w:rFonts w:eastAsia="標楷體" w:hint="eastAsia"/>
        </w:rPr>
        <w:t>如</w:t>
      </w:r>
      <w:r>
        <w:rPr>
          <w:rFonts w:eastAsia="標楷體" w:hint="eastAsia"/>
          <w:b/>
        </w:rPr>
        <w:t>附件</w:t>
      </w:r>
      <w:r w:rsidR="004543BB">
        <w:rPr>
          <w:rFonts w:eastAsia="標楷體" w:hint="eastAsia"/>
          <w:b/>
        </w:rPr>
        <w:t>三</w:t>
      </w:r>
      <w:r>
        <w:rPr>
          <w:rFonts w:eastAsia="標楷體" w:hint="eastAsia"/>
        </w:rPr>
        <w:t>，請繕打論文中文名稱、</w:t>
      </w:r>
      <w:r w:rsidR="00C96E7D">
        <w:rPr>
          <w:rFonts w:eastAsia="標楷體" w:hint="eastAsia"/>
        </w:rPr>
        <w:t>作者</w:t>
      </w:r>
      <w:r>
        <w:rPr>
          <w:rFonts w:eastAsia="標楷體" w:hint="eastAsia"/>
        </w:rPr>
        <w:t>姓名、指導教授姓名以及論文口試通過年度</w:t>
      </w:r>
      <w:r w:rsidR="00917568">
        <w:rPr>
          <w:rFonts w:eastAsia="標楷體" w:hint="eastAsia"/>
        </w:rPr>
        <w:t>、</w:t>
      </w:r>
      <w:r>
        <w:rPr>
          <w:rFonts w:eastAsia="標楷體" w:hint="eastAsia"/>
        </w:rPr>
        <w:t>月份。</w:t>
      </w:r>
    </w:p>
    <w:p w:rsidR="00F30D62" w:rsidRDefault="00F30D62" w:rsidP="00970D27">
      <w:pPr>
        <w:numPr>
          <w:ilvl w:val="0"/>
          <w:numId w:val="3"/>
        </w:numPr>
        <w:snapToGrid w:val="0"/>
        <w:spacing w:beforeLines="50" w:before="120" w:afterLines="50" w:after="120" w:line="480" w:lineRule="atLeast"/>
        <w:rPr>
          <w:rFonts w:eastAsia="標楷體"/>
        </w:rPr>
      </w:pPr>
      <w:r>
        <w:rPr>
          <w:rFonts w:eastAsia="標楷體" w:hint="eastAsia"/>
        </w:rPr>
        <w:t>書背：如</w:t>
      </w:r>
      <w:r>
        <w:rPr>
          <w:rFonts w:eastAsia="標楷體" w:hint="eastAsia"/>
          <w:b/>
          <w:bCs/>
        </w:rPr>
        <w:t>附件四</w:t>
      </w:r>
      <w:r w:rsidR="00C93975">
        <w:rPr>
          <w:rFonts w:eastAsia="標楷體" w:hint="eastAsia"/>
          <w:b/>
          <w:bCs/>
        </w:rPr>
        <w:t>，</w:t>
      </w:r>
      <w:r w:rsidR="00C93975">
        <w:rPr>
          <w:rFonts w:eastAsia="標楷體" w:hint="eastAsia"/>
        </w:rPr>
        <w:t>書背打印畢業學年度，學位論文別，論文名稱，校、院（系、所）名，作者姓名等資料</w:t>
      </w:r>
      <w:r w:rsidR="00AB12AD">
        <w:rPr>
          <w:rFonts w:eastAsia="標楷體" w:hint="eastAsia"/>
        </w:rPr>
        <w:t>。</w:t>
      </w:r>
    </w:p>
    <w:p w:rsidR="00456158" w:rsidRDefault="00456158" w:rsidP="00970D27">
      <w:pPr>
        <w:numPr>
          <w:ilvl w:val="0"/>
          <w:numId w:val="3"/>
        </w:numPr>
        <w:snapToGrid w:val="0"/>
        <w:spacing w:beforeLines="50" w:before="120" w:afterLines="50" w:after="120" w:line="480" w:lineRule="atLeast"/>
        <w:rPr>
          <w:rFonts w:eastAsia="標楷體"/>
        </w:rPr>
      </w:pPr>
      <w:r>
        <w:rPr>
          <w:rFonts w:eastAsia="標楷體" w:hint="eastAsia"/>
        </w:rPr>
        <w:t>口試委員會審定書</w:t>
      </w:r>
      <w:r>
        <w:rPr>
          <w:rFonts w:eastAsia="標楷體"/>
        </w:rPr>
        <w:t>：</w:t>
      </w:r>
      <w:r w:rsidRPr="00FD5471">
        <w:rPr>
          <w:rFonts w:eastAsia="標楷體" w:hint="eastAsia"/>
        </w:rPr>
        <w:t>如</w:t>
      </w:r>
      <w:r>
        <w:rPr>
          <w:rFonts w:eastAsia="標楷體" w:hint="eastAsia"/>
          <w:b/>
        </w:rPr>
        <w:t>附件</w:t>
      </w:r>
      <w:r w:rsidR="000B5844">
        <w:rPr>
          <w:rFonts w:eastAsia="標楷體" w:hint="eastAsia"/>
          <w:b/>
        </w:rPr>
        <w:t>五</w:t>
      </w:r>
      <w:r>
        <w:rPr>
          <w:rFonts w:eastAsia="標楷體" w:hint="eastAsia"/>
        </w:rPr>
        <w:t>，請繕打本人姓名、論文中文名</w:t>
      </w:r>
      <w:r w:rsidR="0081572C">
        <w:rPr>
          <w:rFonts w:eastAsia="標楷體" w:hint="eastAsia"/>
        </w:rPr>
        <w:t>稱以及論文口試通過年度、月份及日期（本件需經口試委員、指導教授及院</w:t>
      </w:r>
      <w:r>
        <w:rPr>
          <w:rFonts w:eastAsia="標楷體" w:hint="eastAsia"/>
        </w:rPr>
        <w:t>長簽名後方可裝訂至論文</w:t>
      </w:r>
      <w:r w:rsidR="000E5B8B">
        <w:rPr>
          <w:rFonts w:eastAsia="標楷體" w:hint="eastAsia"/>
        </w:rPr>
        <w:t>內</w:t>
      </w:r>
      <w:r>
        <w:rPr>
          <w:rFonts w:eastAsia="標楷體" w:hint="eastAsia"/>
        </w:rPr>
        <w:t>）。</w:t>
      </w:r>
    </w:p>
    <w:p w:rsidR="00456158" w:rsidRDefault="002A1C66" w:rsidP="00970D27">
      <w:pPr>
        <w:numPr>
          <w:ilvl w:val="0"/>
          <w:numId w:val="3"/>
        </w:numPr>
        <w:snapToGrid w:val="0"/>
        <w:spacing w:beforeLines="50" w:before="120" w:afterLines="50" w:after="120" w:line="480" w:lineRule="atLeast"/>
        <w:jc w:val="both"/>
        <w:rPr>
          <w:rFonts w:eastAsia="標楷體"/>
        </w:rPr>
      </w:pPr>
      <w:r>
        <w:rPr>
          <w:rFonts w:eastAsia="標楷體" w:hint="eastAsia"/>
        </w:rPr>
        <w:t>博碩士論文電子檔案授權書：請依規定將論文電子檔上傳，俟完成後，</w:t>
      </w:r>
      <w:r w:rsidR="00611BB1">
        <w:rPr>
          <w:rFonts w:eastAsia="標楷體" w:hint="eastAsia"/>
        </w:rPr>
        <w:t>系統將自動產生</w:t>
      </w:r>
      <w:r>
        <w:rPr>
          <w:rFonts w:eastAsia="標楷體" w:hint="eastAsia"/>
        </w:rPr>
        <w:t>電子檔案授權書</w:t>
      </w:r>
      <w:r w:rsidR="00611BB1">
        <w:rPr>
          <w:rFonts w:eastAsia="標楷體" w:hint="eastAsia"/>
        </w:rPr>
        <w:t>，請列印二份並親簽</w:t>
      </w:r>
      <w:r w:rsidR="00456158">
        <w:rPr>
          <w:rFonts w:eastAsia="標楷體" w:hint="eastAsia"/>
        </w:rPr>
        <w:t>。</w:t>
      </w:r>
    </w:p>
    <w:p w:rsidR="00995656" w:rsidRDefault="00995656" w:rsidP="00970D27">
      <w:pPr>
        <w:numPr>
          <w:ilvl w:val="0"/>
          <w:numId w:val="3"/>
        </w:numPr>
        <w:snapToGrid w:val="0"/>
        <w:spacing w:beforeLines="50" w:before="120" w:afterLines="50" w:after="120" w:line="480" w:lineRule="atLeast"/>
        <w:jc w:val="both"/>
        <w:rPr>
          <w:rFonts w:eastAsia="標楷體"/>
        </w:rPr>
      </w:pPr>
      <w:r>
        <w:rPr>
          <w:rFonts w:eastAsia="標楷體" w:hint="eastAsia"/>
        </w:rPr>
        <w:t>誌謝：</w:t>
      </w:r>
      <w:r w:rsidRPr="00FD5471">
        <w:rPr>
          <w:rFonts w:eastAsia="標楷體" w:hint="eastAsia"/>
        </w:rPr>
        <w:t>如</w:t>
      </w:r>
      <w:r w:rsidRPr="00995656">
        <w:rPr>
          <w:rFonts w:eastAsia="標楷體" w:hint="eastAsia"/>
          <w:b/>
        </w:rPr>
        <w:t>附件</w:t>
      </w:r>
      <w:r w:rsidR="00F41508">
        <w:rPr>
          <w:rFonts w:eastAsia="標楷體" w:hint="eastAsia"/>
          <w:b/>
        </w:rPr>
        <w:t>六</w:t>
      </w:r>
      <w:r>
        <w:rPr>
          <w:rFonts w:eastAsia="標楷體" w:hint="eastAsia"/>
        </w:rPr>
        <w:t>。</w:t>
      </w:r>
    </w:p>
    <w:p w:rsidR="00456158" w:rsidRDefault="00456158" w:rsidP="00970D27">
      <w:pPr>
        <w:numPr>
          <w:ilvl w:val="0"/>
          <w:numId w:val="3"/>
        </w:numPr>
        <w:snapToGrid w:val="0"/>
        <w:spacing w:beforeLines="50" w:before="120" w:afterLines="50" w:after="120" w:line="480" w:lineRule="atLeast"/>
        <w:jc w:val="both"/>
        <w:rPr>
          <w:rFonts w:eastAsia="標楷體"/>
        </w:rPr>
      </w:pPr>
      <w:r>
        <w:rPr>
          <w:rFonts w:eastAsia="標楷體" w:hint="eastAsia"/>
        </w:rPr>
        <w:t>中</w:t>
      </w:r>
      <w:r w:rsidR="001F0DA3">
        <w:rPr>
          <w:rFonts w:eastAsia="標楷體" w:hint="eastAsia"/>
        </w:rPr>
        <w:t>、</w:t>
      </w:r>
      <w:r>
        <w:rPr>
          <w:rFonts w:eastAsia="標楷體" w:hint="eastAsia"/>
        </w:rPr>
        <w:t>英文摘要</w:t>
      </w:r>
      <w:r>
        <w:rPr>
          <w:rFonts w:eastAsia="標楷體"/>
        </w:rPr>
        <w:t>：</w:t>
      </w:r>
      <w:r>
        <w:rPr>
          <w:rFonts w:eastAsia="標楷體" w:hint="eastAsia"/>
        </w:rPr>
        <w:t>內容應說明研究目的</w:t>
      </w:r>
      <w:r w:rsidR="00CD1077">
        <w:rPr>
          <w:rFonts w:eastAsia="標楷體" w:hint="eastAsia"/>
        </w:rPr>
        <w:t>、</w:t>
      </w:r>
      <w:r>
        <w:rPr>
          <w:rFonts w:eastAsia="標楷體" w:hint="eastAsia"/>
        </w:rPr>
        <w:t>資料來源</w:t>
      </w:r>
      <w:r w:rsidR="00CD1077">
        <w:rPr>
          <w:rFonts w:eastAsia="標楷體" w:hint="eastAsia"/>
        </w:rPr>
        <w:t>、</w:t>
      </w:r>
      <w:r>
        <w:rPr>
          <w:rFonts w:eastAsia="標楷體" w:hint="eastAsia"/>
        </w:rPr>
        <w:t>研究方法</w:t>
      </w:r>
      <w:r w:rsidR="00CD1077">
        <w:rPr>
          <w:rFonts w:eastAsia="標楷體" w:hint="eastAsia"/>
        </w:rPr>
        <w:t>、</w:t>
      </w:r>
      <w:r w:rsidR="00C754D0">
        <w:rPr>
          <w:rFonts w:eastAsia="標楷體" w:hint="eastAsia"/>
        </w:rPr>
        <w:t>發現與貢獻</w:t>
      </w:r>
      <w:r>
        <w:rPr>
          <w:rFonts w:eastAsia="標楷體" w:hint="eastAsia"/>
        </w:rPr>
        <w:t>等，約</w:t>
      </w:r>
      <w:r>
        <w:rPr>
          <w:rFonts w:eastAsia="標楷體" w:hint="eastAsia"/>
        </w:rPr>
        <w:t>500</w:t>
      </w:r>
      <w:r>
        <w:rPr>
          <w:rFonts w:eastAsia="標楷體"/>
        </w:rPr>
        <w:t>~</w:t>
      </w:r>
      <w:r>
        <w:rPr>
          <w:rFonts w:eastAsia="標楷體" w:hint="eastAsia"/>
        </w:rPr>
        <w:t>1000</w:t>
      </w:r>
      <w:r>
        <w:rPr>
          <w:rFonts w:eastAsia="標楷體" w:hint="eastAsia"/>
        </w:rPr>
        <w:t>字﹙並以</w:t>
      </w:r>
      <w:r w:rsidRPr="00A6397A">
        <w:rPr>
          <w:rFonts w:eastAsia="標楷體" w:hint="eastAsia"/>
          <w:b/>
        </w:rPr>
        <w:t>一頁</w:t>
      </w:r>
      <w:r>
        <w:rPr>
          <w:rFonts w:eastAsia="標楷體" w:hint="eastAsia"/>
        </w:rPr>
        <w:t>為</w:t>
      </w:r>
      <w:r w:rsidR="00382D38">
        <w:rPr>
          <w:rFonts w:eastAsia="標楷體" w:hint="eastAsia"/>
        </w:rPr>
        <w:t>原則</w:t>
      </w:r>
      <w:r>
        <w:rPr>
          <w:rFonts w:eastAsia="標楷體" w:hint="eastAsia"/>
        </w:rPr>
        <w:t>﹚，中</w:t>
      </w:r>
      <w:r w:rsidR="001F0DA3">
        <w:rPr>
          <w:rFonts w:eastAsia="標楷體" w:hint="eastAsia"/>
        </w:rPr>
        <w:t>、</w:t>
      </w:r>
      <w:r>
        <w:rPr>
          <w:rFonts w:eastAsia="標楷體" w:hint="eastAsia"/>
        </w:rPr>
        <w:t>英文各一份</w:t>
      </w:r>
      <w:r w:rsidR="001F0DA3">
        <w:rPr>
          <w:rFonts w:eastAsia="標楷體" w:hint="eastAsia"/>
        </w:rPr>
        <w:t>，</w:t>
      </w:r>
      <w:r>
        <w:rPr>
          <w:rFonts w:eastAsia="標楷體" w:hint="eastAsia"/>
        </w:rPr>
        <w:t>裝訂於論文內，格式如</w:t>
      </w:r>
      <w:r>
        <w:rPr>
          <w:rFonts w:eastAsia="標楷體" w:hint="eastAsia"/>
          <w:b/>
        </w:rPr>
        <w:t>附件</w:t>
      </w:r>
      <w:r w:rsidR="00F41508">
        <w:rPr>
          <w:rFonts w:eastAsia="標楷體" w:hint="eastAsia"/>
          <w:b/>
        </w:rPr>
        <w:t>七</w:t>
      </w:r>
      <w:r w:rsidR="000B5844">
        <w:rPr>
          <w:rFonts w:eastAsia="標楷體" w:hint="eastAsia"/>
          <w:b/>
        </w:rPr>
        <w:t>、</w:t>
      </w:r>
      <w:r w:rsidR="00F41508">
        <w:rPr>
          <w:rFonts w:eastAsia="標楷體" w:hint="eastAsia"/>
          <w:b/>
        </w:rPr>
        <w:t>八</w:t>
      </w:r>
      <w:r>
        <w:rPr>
          <w:rFonts w:eastAsia="標楷體" w:hint="eastAsia"/>
        </w:rPr>
        <w:t>。</w:t>
      </w:r>
    </w:p>
    <w:p w:rsidR="008325BC" w:rsidRDefault="008325BC" w:rsidP="00970D27">
      <w:pPr>
        <w:numPr>
          <w:ilvl w:val="0"/>
          <w:numId w:val="3"/>
        </w:numPr>
        <w:snapToGrid w:val="0"/>
        <w:spacing w:beforeLines="50" w:before="120" w:afterLines="50" w:after="120" w:line="480" w:lineRule="atLeast"/>
        <w:jc w:val="both"/>
        <w:rPr>
          <w:rFonts w:eastAsia="標楷體"/>
        </w:rPr>
      </w:pPr>
      <w:r>
        <w:rPr>
          <w:rFonts w:eastAsia="標楷體" w:hint="eastAsia"/>
        </w:rPr>
        <w:t>目錄：按本規範所訂「論文編印項目及次序」，依次編排論文內容各項目名稱、章節編號、頁次等，如</w:t>
      </w:r>
      <w:r>
        <w:rPr>
          <w:rFonts w:eastAsia="標楷體" w:hint="eastAsia"/>
          <w:b/>
        </w:rPr>
        <w:t>附件</w:t>
      </w:r>
      <w:r w:rsidR="00F41508">
        <w:rPr>
          <w:rFonts w:eastAsia="標楷體" w:hint="eastAsia"/>
          <w:b/>
        </w:rPr>
        <w:t>九</w:t>
      </w:r>
      <w:r>
        <w:rPr>
          <w:rFonts w:eastAsia="標楷體" w:hint="eastAsia"/>
        </w:rPr>
        <w:t>。</w:t>
      </w:r>
    </w:p>
    <w:p w:rsidR="0003281A" w:rsidRPr="0003281A" w:rsidRDefault="00022E8F" w:rsidP="0003281A">
      <w:pPr>
        <w:numPr>
          <w:ilvl w:val="0"/>
          <w:numId w:val="3"/>
        </w:numPr>
        <w:snapToGrid w:val="0"/>
        <w:spacing w:beforeLines="50" w:before="120" w:afterLines="50" w:after="120" w:line="480" w:lineRule="atLeast"/>
        <w:jc w:val="both"/>
        <w:rPr>
          <w:rFonts w:eastAsia="標楷體"/>
        </w:rPr>
      </w:pPr>
      <w:r>
        <w:rPr>
          <w:rFonts w:eastAsia="標楷體" w:hint="eastAsia"/>
        </w:rPr>
        <w:t>圖表目錄：文內圖、表，各依應用順序，分章不分節連續編號，並表列目次，如</w:t>
      </w:r>
      <w:r>
        <w:rPr>
          <w:rFonts w:eastAsia="標楷體" w:hint="eastAsia"/>
          <w:b/>
          <w:bCs/>
        </w:rPr>
        <w:t>附件十</w:t>
      </w:r>
      <w:r w:rsidR="000B5844">
        <w:rPr>
          <w:rFonts w:eastAsia="標楷體" w:hint="eastAsia"/>
          <w:b/>
          <w:bCs/>
        </w:rPr>
        <w:t>、十</w:t>
      </w:r>
      <w:r w:rsidR="00F41508">
        <w:rPr>
          <w:rFonts w:eastAsia="標楷體" w:hint="eastAsia"/>
          <w:b/>
          <w:bCs/>
        </w:rPr>
        <w:t>一</w:t>
      </w:r>
      <w:r>
        <w:rPr>
          <w:rFonts w:eastAsia="標楷體" w:hint="eastAsia"/>
          <w:b/>
          <w:bCs/>
        </w:rPr>
        <w:t>。</w:t>
      </w:r>
    </w:p>
    <w:p w:rsidR="00916AD8" w:rsidRDefault="00022E8F" w:rsidP="0003281A">
      <w:pPr>
        <w:numPr>
          <w:ilvl w:val="0"/>
          <w:numId w:val="3"/>
        </w:numPr>
        <w:snapToGrid w:val="0"/>
        <w:spacing w:beforeLines="50" w:before="120" w:afterLines="50" w:after="120" w:line="480" w:lineRule="atLeast"/>
        <w:jc w:val="both"/>
        <w:rPr>
          <w:rFonts w:eastAsia="標楷體"/>
        </w:rPr>
      </w:pPr>
      <w:r>
        <w:rPr>
          <w:rFonts w:eastAsia="標楷體" w:hint="eastAsia"/>
        </w:rPr>
        <w:t>論文本文：如</w:t>
      </w:r>
      <w:r w:rsidRPr="00022E8F">
        <w:rPr>
          <w:rFonts w:eastAsia="標楷體" w:hint="eastAsia"/>
          <w:b/>
        </w:rPr>
        <w:t>附件十</w:t>
      </w:r>
      <w:r w:rsidR="00F41508">
        <w:rPr>
          <w:rFonts w:eastAsia="標楷體" w:hint="eastAsia"/>
          <w:b/>
        </w:rPr>
        <w:t>二</w:t>
      </w:r>
      <w:r>
        <w:rPr>
          <w:rFonts w:eastAsia="標楷體" w:hint="eastAsia"/>
        </w:rPr>
        <w:t>。</w:t>
      </w:r>
    </w:p>
    <w:p w:rsidR="00916AD8" w:rsidRDefault="00916AD8" w:rsidP="00A81835">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1</w:t>
      </w:r>
      <w:r>
        <w:rPr>
          <w:rFonts w:eastAsia="標楷體" w:hint="eastAsia"/>
        </w:rPr>
        <w:t>）章節編號：中文章次之標示為第一章，第二章，第三章，……等，英文章次之標示為</w:t>
      </w:r>
      <w:r>
        <w:rPr>
          <w:rFonts w:eastAsia="標楷體" w:hint="eastAsia"/>
        </w:rPr>
        <w:t>1</w:t>
      </w:r>
      <w:r>
        <w:rPr>
          <w:rFonts w:eastAsia="標楷體" w:hint="eastAsia"/>
        </w:rPr>
        <w:t>，</w:t>
      </w:r>
      <w:r>
        <w:rPr>
          <w:rFonts w:eastAsia="標楷體"/>
        </w:rPr>
        <w:t>2</w:t>
      </w:r>
      <w:r>
        <w:rPr>
          <w:rFonts w:eastAsia="標楷體" w:hint="eastAsia"/>
        </w:rPr>
        <w:t>，</w:t>
      </w:r>
      <w:r>
        <w:rPr>
          <w:rFonts w:eastAsia="標楷體"/>
        </w:rPr>
        <w:t>3</w:t>
      </w:r>
      <w:r>
        <w:rPr>
          <w:rFonts w:eastAsia="標楷體" w:hint="eastAsia"/>
        </w:rPr>
        <w:t>，……等。節次之標示，中、英文一律以阿拉伯數字表示之，</w:t>
      </w:r>
      <w:r w:rsidR="00D86638" w:rsidRPr="00FA1797">
        <w:rPr>
          <w:rFonts w:eastAsia="標楷體" w:hint="eastAsia"/>
          <w:color w:val="FF0000"/>
        </w:rPr>
        <w:t>內文以</w:t>
      </w:r>
      <w:r w:rsidR="00D86638" w:rsidRPr="00FA1797">
        <w:rPr>
          <w:rFonts w:eastAsia="標楷體" w:hint="eastAsia"/>
          <w:color w:val="FF0000"/>
        </w:rPr>
        <w:t>14</w:t>
      </w:r>
      <w:r w:rsidR="008E2AD1">
        <w:rPr>
          <w:rFonts w:eastAsia="標楷體" w:hint="eastAsia"/>
          <w:color w:val="FF0000"/>
        </w:rPr>
        <w:t>號字</w:t>
      </w:r>
      <w:r w:rsidR="00D86638" w:rsidRPr="00FA1797">
        <w:rPr>
          <w:rFonts w:eastAsia="標楷體" w:hint="eastAsia"/>
          <w:color w:val="FF0000"/>
        </w:rPr>
        <w:t>撰寫</w:t>
      </w:r>
      <w:r>
        <w:rPr>
          <w:rFonts w:eastAsia="標楷體" w:hint="eastAsia"/>
        </w:rPr>
        <w:t>。如下例所示：</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8B3FFC" w:rsidRPr="00792961" w:rsidTr="00792961">
        <w:tc>
          <w:tcPr>
            <w:tcW w:w="8100" w:type="dxa"/>
          </w:tcPr>
          <w:p w:rsidR="008B3FFC" w:rsidRPr="00792961" w:rsidRDefault="008B3FFC" w:rsidP="00792961">
            <w:pPr>
              <w:tabs>
                <w:tab w:val="left" w:pos="1304"/>
                <w:tab w:val="left" w:pos="1814"/>
                <w:tab w:val="left" w:pos="1871"/>
              </w:tabs>
              <w:snapToGrid w:val="0"/>
              <w:spacing w:beforeLines="50" w:before="120" w:afterLines="50" w:after="120" w:line="480" w:lineRule="atLeast"/>
              <w:ind w:leftChars="748" w:left="1795"/>
              <w:jc w:val="both"/>
              <w:rPr>
                <w:rFonts w:eastAsia="標楷體"/>
              </w:rPr>
            </w:pPr>
            <w:r w:rsidRPr="00792961">
              <w:rPr>
                <w:rFonts w:eastAsia="標楷體" w:hint="eastAsia"/>
                <w:b/>
                <w:sz w:val="36"/>
                <w:szCs w:val="36"/>
              </w:rPr>
              <w:t>第三章</w:t>
            </w:r>
            <w:r w:rsidRPr="00792961">
              <w:rPr>
                <w:rFonts w:eastAsia="標楷體" w:hint="eastAsia"/>
                <w:b/>
                <w:sz w:val="36"/>
                <w:szCs w:val="36"/>
              </w:rPr>
              <w:t xml:space="preserve"> </w:t>
            </w:r>
            <w:r w:rsidR="00990B80" w:rsidRPr="00792961">
              <w:rPr>
                <w:rFonts w:eastAsia="標楷體"/>
                <w:b/>
                <w:sz w:val="32"/>
                <w:szCs w:val="32"/>
              </w:rPr>
              <w:t>XXXXX</w:t>
            </w:r>
            <w:r w:rsidR="00990B80" w:rsidRPr="00792961">
              <w:rPr>
                <w:rFonts w:eastAsia="標楷體"/>
              </w:rPr>
              <w:t xml:space="preserve"> </w:t>
            </w:r>
            <w:r w:rsidRPr="00792961">
              <w:rPr>
                <w:rFonts w:eastAsia="標楷體"/>
              </w:rPr>
              <w:t>(</w:t>
            </w:r>
            <w:r w:rsidRPr="00792961">
              <w:rPr>
                <w:rFonts w:eastAsia="標楷體" w:hint="eastAsia"/>
              </w:rPr>
              <w:t>字元大小為</w:t>
            </w:r>
            <w:r w:rsidRPr="00792961">
              <w:rPr>
                <w:rFonts w:eastAsia="標楷體"/>
              </w:rPr>
              <w:t>18</w:t>
            </w:r>
            <w:r w:rsidRPr="00792961">
              <w:rPr>
                <w:rFonts w:eastAsia="標楷體" w:hint="eastAsia"/>
              </w:rPr>
              <w:t>號</w:t>
            </w:r>
            <w:r w:rsidRPr="00792961">
              <w:rPr>
                <w:rFonts w:eastAsia="標楷體" w:hint="eastAsia"/>
              </w:rPr>
              <w:t>/</w:t>
            </w:r>
            <w:r w:rsidRPr="00792961">
              <w:rPr>
                <w:rFonts w:eastAsia="標楷體" w:hint="eastAsia"/>
              </w:rPr>
              <w:t>粗體字</w:t>
            </w:r>
            <w:r w:rsidRPr="00792961">
              <w:rPr>
                <w:rFonts w:eastAsia="標楷體"/>
              </w:rPr>
              <w:t>)</w:t>
            </w:r>
          </w:p>
          <w:p w:rsidR="008B3FFC" w:rsidRPr="00792961" w:rsidRDefault="008B3FFC" w:rsidP="00792961">
            <w:pPr>
              <w:tabs>
                <w:tab w:val="left" w:pos="1304"/>
                <w:tab w:val="left" w:pos="1814"/>
                <w:tab w:val="left" w:pos="1871"/>
              </w:tabs>
              <w:snapToGrid w:val="0"/>
              <w:spacing w:beforeLines="50" w:before="120" w:afterLines="50" w:after="120" w:line="480" w:lineRule="atLeast"/>
              <w:rPr>
                <w:rFonts w:eastAsia="標楷體"/>
              </w:rPr>
            </w:pPr>
            <w:r w:rsidRPr="00792961">
              <w:rPr>
                <w:rFonts w:eastAsia="標楷體"/>
                <w:b/>
                <w:sz w:val="32"/>
                <w:szCs w:val="32"/>
              </w:rPr>
              <w:t>3.1</w:t>
            </w:r>
            <w:r w:rsidRPr="00792961">
              <w:rPr>
                <w:rFonts w:eastAsia="標楷體" w:hint="eastAsia"/>
                <w:b/>
                <w:sz w:val="32"/>
                <w:szCs w:val="32"/>
              </w:rPr>
              <w:t xml:space="preserve"> </w:t>
            </w:r>
            <w:r w:rsidRPr="00792961">
              <w:rPr>
                <w:rFonts w:eastAsia="標楷體"/>
                <w:b/>
                <w:sz w:val="32"/>
                <w:szCs w:val="32"/>
              </w:rPr>
              <w:t>XXXXX</w:t>
            </w:r>
            <w:r w:rsidRPr="00792961">
              <w:rPr>
                <w:rFonts w:eastAsia="標楷體"/>
              </w:rPr>
              <w:t>(</w:t>
            </w:r>
            <w:r w:rsidRPr="00792961">
              <w:rPr>
                <w:rFonts w:eastAsia="標楷體" w:hint="eastAsia"/>
              </w:rPr>
              <w:t>字元大小為</w:t>
            </w:r>
            <w:r w:rsidRPr="00792961">
              <w:rPr>
                <w:rFonts w:eastAsia="標楷體" w:hint="eastAsia"/>
              </w:rPr>
              <w:t>1</w:t>
            </w:r>
            <w:r w:rsidRPr="00792961">
              <w:rPr>
                <w:rFonts w:eastAsia="標楷體"/>
              </w:rPr>
              <w:t>6</w:t>
            </w:r>
            <w:r w:rsidRPr="00792961">
              <w:rPr>
                <w:rFonts w:eastAsia="標楷體" w:hint="eastAsia"/>
              </w:rPr>
              <w:t>號</w:t>
            </w:r>
            <w:r w:rsidRPr="00792961">
              <w:rPr>
                <w:rFonts w:eastAsia="標楷體" w:hint="eastAsia"/>
              </w:rPr>
              <w:t>/</w:t>
            </w:r>
            <w:r w:rsidRPr="00792961">
              <w:rPr>
                <w:rFonts w:eastAsia="標楷體" w:hint="eastAsia"/>
              </w:rPr>
              <w:t>粗體字</w:t>
            </w:r>
            <w:r w:rsidRPr="00792961">
              <w:rPr>
                <w:rFonts w:eastAsia="標楷體"/>
              </w:rPr>
              <w:t>)</w:t>
            </w:r>
          </w:p>
          <w:p w:rsidR="008B3FFC" w:rsidRDefault="008B3FFC" w:rsidP="00792961">
            <w:pPr>
              <w:snapToGrid w:val="0"/>
              <w:spacing w:beforeLines="50" w:before="120" w:afterLines="50" w:after="120" w:line="480" w:lineRule="atLeast"/>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792961">
                <w:rPr>
                  <w:rFonts w:eastAsia="標楷體"/>
                  <w:b/>
                  <w:sz w:val="28"/>
                  <w:szCs w:val="28"/>
                </w:rPr>
                <w:t>3.1.1</w:t>
              </w:r>
            </w:smartTag>
            <w:r w:rsidRPr="00792961">
              <w:rPr>
                <w:rFonts w:eastAsia="標楷體"/>
                <w:b/>
                <w:sz w:val="28"/>
                <w:szCs w:val="28"/>
              </w:rPr>
              <w:t xml:space="preserve"> XXXXX</w:t>
            </w:r>
            <w:r w:rsidRPr="00792961">
              <w:rPr>
                <w:rFonts w:eastAsia="標楷體"/>
              </w:rPr>
              <w:t>(</w:t>
            </w:r>
            <w:r w:rsidRPr="00792961">
              <w:rPr>
                <w:rFonts w:eastAsia="標楷體" w:hint="eastAsia"/>
              </w:rPr>
              <w:t>字元大小為</w:t>
            </w:r>
            <w:r w:rsidRPr="00792961">
              <w:rPr>
                <w:rFonts w:eastAsia="標楷體"/>
              </w:rPr>
              <w:t>14</w:t>
            </w:r>
            <w:r w:rsidRPr="00792961">
              <w:rPr>
                <w:rFonts w:eastAsia="標楷體" w:hint="eastAsia"/>
              </w:rPr>
              <w:t>號</w:t>
            </w:r>
            <w:r w:rsidRPr="00792961">
              <w:rPr>
                <w:rFonts w:eastAsia="標楷體" w:hint="eastAsia"/>
              </w:rPr>
              <w:t>/</w:t>
            </w:r>
            <w:r w:rsidRPr="00792961">
              <w:rPr>
                <w:rFonts w:eastAsia="標楷體" w:hint="eastAsia"/>
              </w:rPr>
              <w:t>粗體字</w:t>
            </w:r>
            <w:r w:rsidRPr="00792961">
              <w:rPr>
                <w:rFonts w:eastAsia="標楷體"/>
              </w:rPr>
              <w:t>)</w:t>
            </w:r>
          </w:p>
          <w:p w:rsidR="00BD1A59" w:rsidRDefault="00BD1A59" w:rsidP="00BD1A59">
            <w:pPr>
              <w:tabs>
                <w:tab w:val="left" w:pos="1498"/>
              </w:tabs>
              <w:snapToGrid w:val="0"/>
              <w:spacing w:line="0" w:lineRule="atLeast"/>
              <w:ind w:firstLineChars="50" w:firstLine="120"/>
              <w:jc w:val="both"/>
              <w:rPr>
                <w:rFonts w:eastAsia="標楷體"/>
              </w:rPr>
            </w:pPr>
            <w:r>
              <w:rPr>
                <w:rFonts w:eastAsia="標楷體" w:hint="eastAsia"/>
              </w:rPr>
              <w:t>一、</w:t>
            </w:r>
            <w:r w:rsidRPr="00792961">
              <w:rPr>
                <w:rFonts w:eastAsia="標楷體"/>
                <w:b/>
                <w:sz w:val="28"/>
                <w:szCs w:val="28"/>
              </w:rPr>
              <w:t>XXXXX</w:t>
            </w:r>
          </w:p>
          <w:p w:rsidR="00BD1A59" w:rsidRDefault="00BD1A59" w:rsidP="00BD1A59">
            <w:pPr>
              <w:tabs>
                <w:tab w:val="left" w:pos="1498"/>
              </w:tabs>
              <w:snapToGrid w:val="0"/>
              <w:spacing w:line="0" w:lineRule="atLeast"/>
              <w:ind w:firstLineChars="200" w:firstLine="480"/>
              <w:jc w:val="both"/>
              <w:rPr>
                <w:rFonts w:eastAsia="標楷體"/>
                <w:b/>
                <w:sz w:val="28"/>
                <w:szCs w:val="28"/>
              </w:rPr>
            </w:pPr>
            <w:r>
              <w:rPr>
                <w:rFonts w:eastAsia="標楷體" w:hint="eastAsia"/>
              </w:rPr>
              <w:t>（一）</w:t>
            </w:r>
            <w:r w:rsidRPr="00792961">
              <w:rPr>
                <w:rFonts w:eastAsia="標楷體"/>
                <w:b/>
                <w:sz w:val="28"/>
                <w:szCs w:val="28"/>
              </w:rPr>
              <w:t>XXXXX</w:t>
            </w:r>
          </w:p>
          <w:p w:rsidR="00BD1A59" w:rsidRDefault="00F166F6" w:rsidP="00BD1A59">
            <w:pPr>
              <w:tabs>
                <w:tab w:val="left" w:pos="1498"/>
              </w:tabs>
              <w:snapToGrid w:val="0"/>
              <w:spacing w:line="0" w:lineRule="atLeast"/>
              <w:ind w:firstLineChars="500" w:firstLine="1200"/>
              <w:jc w:val="both"/>
              <w:rPr>
                <w:rFonts w:eastAsia="標楷體"/>
                <w:b/>
                <w:sz w:val="28"/>
                <w:szCs w:val="28"/>
              </w:rPr>
            </w:pPr>
            <w:r>
              <w:rPr>
                <w:rFonts w:eastAsia="標楷體" w:hint="eastAsia"/>
              </w:rPr>
              <w:t>a</w:t>
            </w:r>
            <w:r w:rsidR="00BD1A59">
              <w:rPr>
                <w:rFonts w:eastAsia="標楷體" w:hint="eastAsia"/>
              </w:rPr>
              <w:t>.</w:t>
            </w:r>
            <w:r w:rsidR="00BD1A59" w:rsidRPr="00A127B3">
              <w:rPr>
                <w:rFonts w:eastAsia="標楷體"/>
                <w:b/>
                <w:sz w:val="28"/>
                <w:szCs w:val="28"/>
              </w:rPr>
              <w:t xml:space="preserve"> </w:t>
            </w:r>
            <w:r w:rsidR="00BD1A59" w:rsidRPr="00792961">
              <w:rPr>
                <w:rFonts w:eastAsia="標楷體"/>
                <w:b/>
                <w:sz w:val="28"/>
                <w:szCs w:val="28"/>
              </w:rPr>
              <w:t>XXXXX</w:t>
            </w:r>
          </w:p>
          <w:p w:rsidR="00BD1A59" w:rsidRPr="00792961" w:rsidRDefault="00F166F6" w:rsidP="00C51A46">
            <w:pPr>
              <w:tabs>
                <w:tab w:val="left" w:pos="1498"/>
              </w:tabs>
              <w:snapToGrid w:val="0"/>
              <w:spacing w:line="0" w:lineRule="atLeast"/>
              <w:ind w:firstLineChars="650" w:firstLine="1560"/>
              <w:jc w:val="both"/>
              <w:rPr>
                <w:rFonts w:eastAsia="標楷體"/>
              </w:rPr>
            </w:pPr>
            <w:r>
              <w:rPr>
                <w:rFonts w:eastAsia="標楷體" w:hint="eastAsia"/>
              </w:rPr>
              <w:t>(</w:t>
            </w:r>
            <w:r w:rsidR="00BD1A59">
              <w:rPr>
                <w:rFonts w:eastAsia="標楷體" w:hint="eastAsia"/>
              </w:rPr>
              <w:t>a</w:t>
            </w:r>
            <w:r w:rsidR="00C51A46">
              <w:rPr>
                <w:rFonts w:eastAsia="標楷體" w:hint="eastAsia"/>
              </w:rPr>
              <w:t>)</w:t>
            </w:r>
            <w:r w:rsidR="00BD1A59">
              <w:rPr>
                <w:rFonts w:eastAsia="標楷體" w:hint="eastAsia"/>
              </w:rPr>
              <w:t xml:space="preserve"> </w:t>
            </w:r>
            <w:r w:rsidR="00BD1A59" w:rsidRPr="00792961">
              <w:rPr>
                <w:rFonts w:eastAsia="標楷體"/>
                <w:b/>
                <w:sz w:val="28"/>
                <w:szCs w:val="28"/>
              </w:rPr>
              <w:t>XXXXX</w:t>
            </w:r>
          </w:p>
        </w:tc>
      </w:tr>
    </w:tbl>
    <w:p w:rsidR="00916AD8" w:rsidRDefault="0066432F" w:rsidP="000447E4">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2</w:t>
      </w:r>
      <w:r>
        <w:rPr>
          <w:rFonts w:eastAsia="標楷體" w:hint="eastAsia"/>
        </w:rPr>
        <w:t>）</w:t>
      </w:r>
      <w:r w:rsidR="00916AD8">
        <w:rPr>
          <w:rFonts w:eastAsia="標楷體" w:hint="eastAsia"/>
        </w:rPr>
        <w:t>章節名稱及段落層次：</w:t>
      </w:r>
    </w:p>
    <w:p w:rsidR="00916AD8" w:rsidRDefault="00916AD8" w:rsidP="000447E4">
      <w:pPr>
        <w:tabs>
          <w:tab w:val="left" w:pos="1498"/>
        </w:tabs>
        <w:snapToGrid w:val="0"/>
        <w:spacing w:beforeLines="50" w:before="120" w:afterLines="50" w:after="120" w:line="480" w:lineRule="atLeast"/>
        <w:ind w:leftChars="177" w:left="425" w:firstLineChars="250" w:firstLine="600"/>
        <w:jc w:val="both"/>
        <w:rPr>
          <w:rFonts w:eastAsia="標楷體"/>
        </w:rPr>
      </w:pPr>
      <w:r>
        <w:rPr>
          <w:rFonts w:eastAsia="標楷體"/>
        </w:rPr>
        <w:sym w:font="Wingdings" w:char="F081"/>
      </w:r>
      <w:r>
        <w:rPr>
          <w:rFonts w:eastAsia="標楷體" w:hint="eastAsia"/>
        </w:rPr>
        <w:t>章次、章名稱位於打字版面頂端中央處。</w:t>
      </w:r>
    </w:p>
    <w:p w:rsidR="00916AD8" w:rsidRDefault="00916AD8" w:rsidP="000447E4">
      <w:pPr>
        <w:tabs>
          <w:tab w:val="left" w:pos="1498"/>
        </w:tabs>
        <w:snapToGrid w:val="0"/>
        <w:spacing w:beforeLines="50" w:before="120" w:afterLines="50" w:after="120" w:line="480" w:lineRule="atLeast"/>
        <w:ind w:leftChars="177" w:left="425" w:firstLineChars="250" w:firstLine="600"/>
        <w:jc w:val="both"/>
        <w:rPr>
          <w:rFonts w:eastAsia="標楷體"/>
        </w:rPr>
      </w:pPr>
      <w:r>
        <w:rPr>
          <w:rFonts w:eastAsia="標楷體" w:hint="eastAsia"/>
        </w:rPr>
        <w:sym w:font="Wingdings" w:char="F082"/>
      </w:r>
      <w:r>
        <w:rPr>
          <w:rFonts w:eastAsia="標楷體" w:hint="eastAsia"/>
        </w:rPr>
        <w:t>節次、段次均自版面左端排起，各空一、二格後，繕排名稱。</w:t>
      </w:r>
    </w:p>
    <w:p w:rsidR="00916AD8" w:rsidRDefault="00916AD8" w:rsidP="000447E4">
      <w:pPr>
        <w:tabs>
          <w:tab w:val="left" w:pos="1498"/>
        </w:tabs>
        <w:snapToGrid w:val="0"/>
        <w:spacing w:beforeLines="50" w:before="120" w:afterLines="50" w:after="120" w:line="480" w:lineRule="atLeast"/>
        <w:ind w:leftChars="177" w:left="425" w:firstLineChars="250" w:firstLine="600"/>
        <w:jc w:val="both"/>
        <w:rPr>
          <w:rFonts w:eastAsia="標楷體"/>
        </w:rPr>
      </w:pPr>
      <w:r>
        <w:rPr>
          <w:rFonts w:eastAsia="標楷體" w:hint="eastAsia"/>
        </w:rPr>
        <w:sym w:font="Wingdings" w:char="F083"/>
      </w:r>
      <w:r>
        <w:rPr>
          <w:rFonts w:eastAsia="標楷體" w:hint="eastAsia"/>
        </w:rPr>
        <w:t>小段以下等號次及名稱，均以行首空數格間距表明層次。</w:t>
      </w:r>
    </w:p>
    <w:p w:rsidR="0012580B" w:rsidRDefault="00A127B3" w:rsidP="000447E4">
      <w:pPr>
        <w:tabs>
          <w:tab w:val="left" w:pos="1498"/>
        </w:tabs>
        <w:snapToGrid w:val="0"/>
        <w:spacing w:beforeLines="50" w:before="120" w:afterLines="50" w:after="120" w:line="480" w:lineRule="atLeast"/>
        <w:ind w:leftChars="177" w:left="425" w:firstLineChars="250" w:firstLine="600"/>
        <w:jc w:val="both"/>
        <w:rPr>
          <w:rFonts w:eastAsia="標楷體"/>
          <w:b/>
          <w:u w:val="single"/>
        </w:rPr>
      </w:pPr>
      <w:r>
        <w:rPr>
          <w:rFonts w:eastAsia="標楷體" w:hint="eastAsia"/>
        </w:rPr>
        <w:sym w:font="Wingdings" w:char="F084"/>
      </w:r>
      <w:r w:rsidRPr="00BD1A59">
        <w:rPr>
          <w:rFonts w:eastAsia="標楷體" w:hint="eastAsia"/>
          <w:b/>
          <w:u w:val="single"/>
        </w:rPr>
        <w:t>內文</w:t>
      </w:r>
      <w:r w:rsidR="00BD1A59" w:rsidRPr="00BD1A59">
        <w:rPr>
          <w:rFonts w:eastAsia="標楷體" w:hint="eastAsia"/>
          <w:b/>
          <w:u w:val="single"/>
        </w:rPr>
        <w:t>重點陳述標號一律以</w:t>
      </w:r>
    </w:p>
    <w:p w:rsidR="00C66054" w:rsidRDefault="00BD1A59" w:rsidP="0012580B">
      <w:pPr>
        <w:tabs>
          <w:tab w:val="left" w:pos="1498"/>
        </w:tabs>
        <w:snapToGrid w:val="0"/>
        <w:spacing w:beforeLines="50" w:before="120" w:afterLines="50" w:after="120" w:line="480" w:lineRule="atLeast"/>
        <w:ind w:leftChars="177" w:left="425" w:firstLineChars="354" w:firstLine="850"/>
        <w:jc w:val="both"/>
        <w:rPr>
          <w:rFonts w:eastAsia="標楷體"/>
          <w:b/>
          <w:sz w:val="28"/>
          <w:szCs w:val="28"/>
          <w:u w:val="single"/>
        </w:rPr>
      </w:pPr>
      <w:r w:rsidRPr="00BD1A59">
        <w:rPr>
          <w:rFonts w:eastAsia="標楷體" w:hint="eastAsia"/>
          <w:b/>
          <w:u w:val="single"/>
        </w:rPr>
        <w:t>(1)</w:t>
      </w:r>
      <w:r w:rsidRPr="00BD1A59">
        <w:rPr>
          <w:rFonts w:eastAsia="標楷體"/>
          <w:b/>
          <w:sz w:val="28"/>
          <w:szCs w:val="28"/>
          <w:u w:val="single"/>
        </w:rPr>
        <w:t xml:space="preserve"> XXXXX</w:t>
      </w:r>
      <w:r w:rsidRPr="00BD1A59">
        <w:rPr>
          <w:rFonts w:eastAsia="標楷體" w:hint="eastAsia"/>
          <w:b/>
          <w:sz w:val="28"/>
          <w:szCs w:val="28"/>
          <w:u w:val="single"/>
        </w:rPr>
        <w:t>,</w:t>
      </w:r>
      <w:r w:rsidRPr="00BD1A59">
        <w:rPr>
          <w:rFonts w:eastAsia="標楷體"/>
          <w:b/>
          <w:sz w:val="28"/>
          <w:szCs w:val="28"/>
          <w:u w:val="single"/>
        </w:rPr>
        <w:t>XXXXX…</w:t>
      </w:r>
      <w:r w:rsidRPr="00BD1A59">
        <w:rPr>
          <w:rFonts w:eastAsia="標楷體" w:hint="eastAsia"/>
          <w:b/>
          <w:sz w:val="28"/>
          <w:szCs w:val="28"/>
          <w:u w:val="single"/>
        </w:rPr>
        <w:t>..</w:t>
      </w:r>
      <w:r w:rsidRPr="00BD1A59">
        <w:rPr>
          <w:rFonts w:eastAsia="標楷體" w:hint="eastAsia"/>
          <w:b/>
          <w:sz w:val="28"/>
          <w:szCs w:val="28"/>
          <w:u w:val="single"/>
        </w:rPr>
        <w:t>。</w:t>
      </w:r>
    </w:p>
    <w:p w:rsidR="00A127B3" w:rsidRDefault="0012580B" w:rsidP="0012580B">
      <w:pPr>
        <w:tabs>
          <w:tab w:val="left" w:pos="1498"/>
        </w:tabs>
        <w:snapToGrid w:val="0"/>
        <w:spacing w:beforeLines="50" w:before="120" w:afterLines="50" w:after="120" w:line="480" w:lineRule="atLeast"/>
        <w:ind w:leftChars="177" w:left="425" w:firstLineChars="354" w:firstLine="850"/>
        <w:jc w:val="both"/>
        <w:rPr>
          <w:rFonts w:eastAsia="標楷體"/>
        </w:rPr>
      </w:pPr>
      <w:r w:rsidRPr="00BD1A59">
        <w:rPr>
          <w:rFonts w:eastAsia="標楷體" w:hint="eastAsia"/>
          <w:b/>
          <w:u w:val="single"/>
        </w:rPr>
        <w:t>(</w:t>
      </w:r>
      <w:r>
        <w:rPr>
          <w:rFonts w:eastAsia="標楷體" w:hint="eastAsia"/>
          <w:b/>
          <w:u w:val="single"/>
        </w:rPr>
        <w:t>2</w:t>
      </w:r>
      <w:r w:rsidRPr="00BD1A59">
        <w:rPr>
          <w:rFonts w:eastAsia="標楷體" w:hint="eastAsia"/>
          <w:b/>
          <w:u w:val="single"/>
        </w:rPr>
        <w:t>)</w:t>
      </w:r>
      <w:r w:rsidRPr="00BD1A59">
        <w:rPr>
          <w:rFonts w:eastAsia="標楷體"/>
          <w:b/>
          <w:sz w:val="28"/>
          <w:szCs w:val="28"/>
          <w:u w:val="single"/>
        </w:rPr>
        <w:t xml:space="preserve"> XXXXX</w:t>
      </w:r>
      <w:r w:rsidRPr="00BD1A59">
        <w:rPr>
          <w:rFonts w:eastAsia="標楷體" w:hint="eastAsia"/>
          <w:b/>
          <w:sz w:val="28"/>
          <w:szCs w:val="28"/>
          <w:u w:val="single"/>
        </w:rPr>
        <w:t>,</w:t>
      </w:r>
      <w:r w:rsidRPr="00BD1A59">
        <w:rPr>
          <w:rFonts w:eastAsia="標楷體"/>
          <w:b/>
          <w:sz w:val="28"/>
          <w:szCs w:val="28"/>
          <w:u w:val="single"/>
        </w:rPr>
        <w:t>XXXXX…</w:t>
      </w:r>
      <w:r w:rsidRPr="00BD1A59">
        <w:rPr>
          <w:rFonts w:eastAsia="標楷體" w:hint="eastAsia"/>
          <w:b/>
          <w:sz w:val="28"/>
          <w:szCs w:val="28"/>
          <w:u w:val="single"/>
        </w:rPr>
        <w:t>..</w:t>
      </w:r>
      <w:r w:rsidRPr="00BD1A59">
        <w:rPr>
          <w:rFonts w:eastAsia="標楷體" w:hint="eastAsia"/>
          <w:b/>
          <w:sz w:val="28"/>
          <w:szCs w:val="28"/>
          <w:u w:val="single"/>
        </w:rPr>
        <w:t>。</w:t>
      </w:r>
      <w:r w:rsidR="00A127B3">
        <w:rPr>
          <w:rFonts w:eastAsia="標楷體" w:hint="eastAsia"/>
        </w:rPr>
        <w:t xml:space="preserve">    </w:t>
      </w:r>
    </w:p>
    <w:p w:rsidR="000447E4" w:rsidRDefault="0066432F" w:rsidP="00760613">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3</w:t>
      </w:r>
      <w:r>
        <w:rPr>
          <w:rFonts w:eastAsia="標楷體" w:hint="eastAsia"/>
        </w:rPr>
        <w:t>）</w:t>
      </w:r>
      <w:r w:rsidR="00916AD8">
        <w:rPr>
          <w:rFonts w:eastAsia="標楷體" w:hint="eastAsia"/>
        </w:rPr>
        <w:t>行距</w:t>
      </w:r>
      <w:r w:rsidR="00916AD8">
        <w:rPr>
          <w:rFonts w:eastAsia="標楷體"/>
        </w:rPr>
        <w:t>：</w:t>
      </w:r>
      <w:r w:rsidR="00916AD8" w:rsidRPr="00EE3CCC">
        <w:rPr>
          <w:rFonts w:eastAsia="標楷體" w:hint="eastAsia"/>
        </w:rPr>
        <w:t>採</w:t>
      </w:r>
      <w:r w:rsidR="00916AD8" w:rsidRPr="00906DF9">
        <w:rPr>
          <w:rFonts w:eastAsia="標楷體" w:hint="eastAsia"/>
          <w:color w:val="FF0000"/>
        </w:rPr>
        <w:t>固定行高</w:t>
      </w:r>
      <w:r w:rsidR="00916AD8" w:rsidRPr="00906DF9">
        <w:rPr>
          <w:rFonts w:eastAsia="標楷體" w:hint="eastAsia"/>
          <w:color w:val="FF0000"/>
        </w:rPr>
        <w:t>18</w:t>
      </w:r>
      <w:r w:rsidR="00916AD8" w:rsidRPr="00906DF9">
        <w:rPr>
          <w:rFonts w:eastAsia="標楷體"/>
          <w:color w:val="FF0000"/>
        </w:rPr>
        <w:t>pt</w:t>
      </w:r>
      <w:r w:rsidR="00916AD8">
        <w:rPr>
          <w:rFonts w:eastAsia="標楷體" w:hint="eastAsia"/>
        </w:rPr>
        <w:t>，</w:t>
      </w:r>
      <w:r w:rsidR="00916AD8" w:rsidRPr="003F0CBF">
        <w:rPr>
          <w:rFonts w:eastAsia="標楷體" w:hint="eastAsia"/>
          <w:color w:val="FF0000"/>
        </w:rPr>
        <w:t>章名下方空一行</w:t>
      </w:r>
      <w:r w:rsidR="00916AD8">
        <w:rPr>
          <w:rFonts w:eastAsia="標楷體" w:hint="eastAsia"/>
        </w:rPr>
        <w:t>，段落採與前、後段距離各</w:t>
      </w:r>
      <w:r w:rsidR="00916AD8">
        <w:rPr>
          <w:rFonts w:eastAsia="標楷體" w:hint="eastAsia"/>
        </w:rPr>
        <w:t>0.5</w:t>
      </w:r>
      <w:r w:rsidR="00916AD8">
        <w:rPr>
          <w:rFonts w:eastAsia="標楷體"/>
        </w:rPr>
        <w:t xml:space="preserve"> </w:t>
      </w:r>
      <w:r w:rsidR="00916AD8">
        <w:rPr>
          <w:rFonts w:eastAsia="標楷體" w:hint="eastAsia"/>
        </w:rPr>
        <w:t>列，某一段文中若因數學式導致行高不足，則該段可自行調整。每一段落起始，請空二個字元。</w:t>
      </w:r>
    </w:p>
    <w:p w:rsidR="00916AD8" w:rsidRDefault="0066432F" w:rsidP="00760613">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4</w:t>
      </w:r>
      <w:r>
        <w:rPr>
          <w:rFonts w:eastAsia="標楷體" w:hint="eastAsia"/>
        </w:rPr>
        <w:t>）</w:t>
      </w:r>
      <w:r w:rsidR="00916AD8">
        <w:rPr>
          <w:rFonts w:eastAsia="標楷體" w:hint="eastAsia"/>
        </w:rPr>
        <w:t>字距︰標準字距。</w:t>
      </w:r>
    </w:p>
    <w:p w:rsidR="00916AD8" w:rsidRDefault="0066432F" w:rsidP="00760613">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5</w:t>
      </w:r>
      <w:r>
        <w:rPr>
          <w:rFonts w:eastAsia="標楷體" w:hint="eastAsia"/>
        </w:rPr>
        <w:t>）</w:t>
      </w:r>
      <w:r w:rsidR="00916AD8">
        <w:rPr>
          <w:rFonts w:eastAsia="標楷體" w:hint="eastAsia"/>
        </w:rPr>
        <w:t>對齊：請左右對齊。</w:t>
      </w:r>
    </w:p>
    <w:p w:rsidR="00916AD8" w:rsidRDefault="00916AD8" w:rsidP="00760613">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6</w:t>
      </w:r>
      <w:r>
        <w:rPr>
          <w:rFonts w:eastAsia="標楷體" w:hint="eastAsia"/>
        </w:rPr>
        <w:t>）字型：中文字型為</w:t>
      </w:r>
      <w:r w:rsidRPr="005B50BF">
        <w:rPr>
          <w:rFonts w:eastAsia="標楷體" w:hint="eastAsia"/>
        </w:rPr>
        <w:t>標楷體</w:t>
      </w:r>
      <w:r>
        <w:rPr>
          <w:rFonts w:eastAsia="標楷體" w:hint="eastAsia"/>
        </w:rPr>
        <w:t>，英文字型為</w:t>
      </w:r>
      <w:r w:rsidRPr="005B50BF">
        <w:rPr>
          <w:rFonts w:eastAsia="標楷體"/>
        </w:rPr>
        <w:t>Times New Roman</w:t>
      </w:r>
      <w:r>
        <w:rPr>
          <w:rFonts w:eastAsia="標楷體" w:hint="eastAsia"/>
        </w:rPr>
        <w:t>。</w:t>
      </w:r>
    </w:p>
    <w:p w:rsidR="00916AD8" w:rsidRDefault="00916AD8" w:rsidP="00760613">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7</w:t>
      </w:r>
      <w:r>
        <w:rPr>
          <w:rFonts w:eastAsia="標楷體" w:hint="eastAsia"/>
        </w:rPr>
        <w:t>）文句內數字運用︰</w:t>
      </w:r>
    </w:p>
    <w:p w:rsidR="00916AD8" w:rsidRDefault="00916AD8" w:rsidP="00347962">
      <w:pPr>
        <w:tabs>
          <w:tab w:val="left" w:pos="1260"/>
        </w:tabs>
        <w:snapToGrid w:val="0"/>
        <w:spacing w:beforeLines="50" w:before="120" w:afterLines="50" w:after="120" w:line="480" w:lineRule="atLeast"/>
        <w:ind w:leftChars="377" w:left="905"/>
        <w:jc w:val="both"/>
        <w:rPr>
          <w:rFonts w:eastAsia="標楷體"/>
        </w:rPr>
      </w:pPr>
      <w:r>
        <w:rPr>
          <w:rFonts w:eastAsia="標楷體" w:hint="eastAsia"/>
        </w:rPr>
        <w:sym w:font="Wingdings" w:char="F081"/>
      </w:r>
      <w:r>
        <w:rPr>
          <w:rFonts w:eastAsia="標楷體" w:hint="eastAsia"/>
        </w:rPr>
        <w:t>描</w:t>
      </w:r>
      <w:r w:rsidR="00760613">
        <w:rPr>
          <w:rFonts w:eastAsia="標楷體" w:hint="eastAsia"/>
        </w:rPr>
        <w:t>述</w:t>
      </w:r>
      <w:r>
        <w:rPr>
          <w:rFonts w:eastAsia="標楷體" w:hint="eastAsia"/>
        </w:rPr>
        <w:t>性、非運算之簡單數字及分數數字，以中文數字表示。</w:t>
      </w:r>
    </w:p>
    <w:p w:rsidR="00916AD8" w:rsidRDefault="00916AD8" w:rsidP="00347962">
      <w:pPr>
        <w:tabs>
          <w:tab w:val="left" w:pos="1440"/>
        </w:tabs>
        <w:snapToGrid w:val="0"/>
        <w:spacing w:beforeLines="50" w:before="120" w:afterLines="50" w:after="120" w:line="480" w:lineRule="atLeast"/>
        <w:ind w:leftChars="377" w:left="905" w:firstLineChars="100" w:firstLine="240"/>
        <w:jc w:val="both"/>
        <w:rPr>
          <w:rFonts w:eastAsia="標楷體"/>
        </w:rPr>
      </w:pPr>
      <w:r>
        <w:rPr>
          <w:rFonts w:eastAsia="標楷體" w:hint="eastAsia"/>
        </w:rPr>
        <w:t>例︰一百五十人，三萬二仟元，六十分之十七等。</w:t>
      </w:r>
    </w:p>
    <w:p w:rsidR="00916AD8" w:rsidRDefault="00916AD8" w:rsidP="00347962">
      <w:pPr>
        <w:tabs>
          <w:tab w:val="left" w:pos="1260"/>
        </w:tabs>
        <w:snapToGrid w:val="0"/>
        <w:spacing w:beforeLines="50" w:before="120" w:afterLines="50" w:after="120" w:line="480" w:lineRule="atLeast"/>
        <w:ind w:leftChars="377" w:left="905"/>
        <w:jc w:val="both"/>
        <w:rPr>
          <w:rFonts w:eastAsia="標楷體"/>
        </w:rPr>
      </w:pPr>
      <w:r>
        <w:rPr>
          <w:rFonts w:eastAsia="標楷體" w:hint="eastAsia"/>
        </w:rPr>
        <w:sym w:font="Wingdings" w:char="F082"/>
      </w:r>
      <w:r w:rsidR="0066432F">
        <w:rPr>
          <w:rFonts w:eastAsia="標楷體" w:hint="eastAsia"/>
        </w:rPr>
        <w:t>數值</w:t>
      </w:r>
      <w:r>
        <w:rPr>
          <w:rFonts w:eastAsia="標楷體" w:hint="eastAsia"/>
        </w:rPr>
        <w:t>繁長者視情況使用中文或阿拉伯數字，以簡明為宜。</w:t>
      </w:r>
    </w:p>
    <w:p w:rsidR="00916AD8" w:rsidRDefault="00916AD8" w:rsidP="00347962">
      <w:pPr>
        <w:tabs>
          <w:tab w:val="left" w:pos="1440"/>
        </w:tabs>
        <w:snapToGrid w:val="0"/>
        <w:spacing w:beforeLines="50" w:before="120" w:afterLines="50" w:after="120" w:line="480" w:lineRule="atLeast"/>
        <w:ind w:leftChars="377" w:left="905" w:firstLineChars="100" w:firstLine="240"/>
        <w:jc w:val="both"/>
        <w:rPr>
          <w:rFonts w:eastAsia="標楷體"/>
        </w:rPr>
      </w:pPr>
      <w:r>
        <w:rPr>
          <w:rFonts w:eastAsia="標楷體" w:hint="eastAsia"/>
        </w:rPr>
        <w:t>例︰美金</w:t>
      </w:r>
      <w:r w:rsidR="0081572C">
        <w:rPr>
          <w:rFonts w:eastAsia="標楷體" w:hint="eastAsia"/>
        </w:rPr>
        <w:t>33</w:t>
      </w:r>
      <w:r w:rsidR="0081572C">
        <w:rPr>
          <w:rFonts w:eastAsia="標楷體" w:hint="eastAsia"/>
        </w:rPr>
        <w:t>億</w:t>
      </w:r>
      <w:r>
        <w:rPr>
          <w:rFonts w:eastAsia="標楷體" w:hint="eastAsia"/>
        </w:rPr>
        <w:t>元</w:t>
      </w:r>
      <w:r>
        <w:rPr>
          <w:rFonts w:eastAsia="標楷體"/>
        </w:rPr>
        <w:t>﹙</w:t>
      </w:r>
      <w:r>
        <w:rPr>
          <w:rFonts w:eastAsia="標楷體" w:hint="eastAsia"/>
        </w:rPr>
        <w:t>不用</w:t>
      </w:r>
      <w:r>
        <w:rPr>
          <w:rFonts w:eastAsia="標楷體" w:hint="eastAsia"/>
        </w:rPr>
        <w:t>3,300,000,000</w:t>
      </w:r>
      <w:r>
        <w:rPr>
          <w:rFonts w:eastAsia="標楷體" w:hint="eastAsia"/>
        </w:rPr>
        <w:t>元</w:t>
      </w:r>
      <w:r>
        <w:rPr>
          <w:rFonts w:eastAsia="標楷體"/>
        </w:rPr>
        <w:t>﹚。</w:t>
      </w:r>
    </w:p>
    <w:p w:rsidR="00916AD8" w:rsidRDefault="00916AD8" w:rsidP="001F0DA3">
      <w:pPr>
        <w:tabs>
          <w:tab w:val="left" w:pos="1980"/>
        </w:tabs>
        <w:snapToGrid w:val="0"/>
        <w:spacing w:beforeLines="50" w:before="120" w:afterLines="50" w:after="120" w:line="480" w:lineRule="atLeast"/>
        <w:ind w:leftChars="377" w:left="905" w:firstLineChars="331" w:firstLine="794"/>
        <w:jc w:val="both"/>
        <w:rPr>
          <w:rFonts w:eastAsia="標楷體"/>
        </w:rPr>
      </w:pPr>
      <w:r>
        <w:rPr>
          <w:rFonts w:eastAsia="標楷體" w:hint="eastAsia"/>
        </w:rPr>
        <w:t>＄</w:t>
      </w:r>
      <w:r>
        <w:rPr>
          <w:rFonts w:eastAsia="標楷體" w:hint="eastAsia"/>
        </w:rPr>
        <w:t>15,349</w:t>
      </w:r>
      <w:r>
        <w:rPr>
          <w:rFonts w:eastAsia="標楷體"/>
        </w:rPr>
        <w:t>﹙</w:t>
      </w:r>
      <w:r>
        <w:rPr>
          <w:rFonts w:eastAsia="標楷體" w:hint="eastAsia"/>
        </w:rPr>
        <w:t>不用一萬五千三百四十九美元</w:t>
      </w:r>
      <w:r>
        <w:rPr>
          <w:rFonts w:eastAsia="標楷體"/>
        </w:rPr>
        <w:t>﹚。</w:t>
      </w:r>
    </w:p>
    <w:p w:rsidR="00916AD8" w:rsidRDefault="00916AD8" w:rsidP="00DA1B49">
      <w:pPr>
        <w:snapToGrid w:val="0"/>
        <w:spacing w:beforeLines="50" w:before="120" w:afterLines="50" w:after="120" w:line="480" w:lineRule="atLeast"/>
        <w:ind w:leftChars="97" w:left="854" w:hanging="621"/>
        <w:rPr>
          <w:rFonts w:eastAsia="標楷體"/>
        </w:rPr>
      </w:pPr>
      <w:r>
        <w:rPr>
          <w:rFonts w:eastAsia="標楷體" w:hint="eastAsia"/>
        </w:rPr>
        <w:t>（</w:t>
      </w:r>
      <w:r>
        <w:rPr>
          <w:rFonts w:eastAsia="標楷體" w:hint="eastAsia"/>
        </w:rPr>
        <w:t>8</w:t>
      </w:r>
      <w:r>
        <w:rPr>
          <w:rFonts w:eastAsia="標楷體" w:hint="eastAsia"/>
        </w:rPr>
        <w:t>）數學公式︰文中各數式，依出現次序連續編式號，並加</w:t>
      </w:r>
      <w:r>
        <w:rPr>
          <w:rFonts w:eastAsia="標楷體"/>
        </w:rPr>
        <w:t>﹙﹚</w:t>
      </w:r>
      <w:r>
        <w:rPr>
          <w:rFonts w:eastAsia="標楷體" w:hint="eastAsia"/>
        </w:rPr>
        <w:t>號標明於文中或數式後。</w:t>
      </w:r>
    </w:p>
    <w:p w:rsidR="00916AD8" w:rsidRDefault="00916AD8" w:rsidP="00E162DD">
      <w:pPr>
        <w:tabs>
          <w:tab w:val="left" w:pos="1260"/>
        </w:tabs>
        <w:snapToGrid w:val="0"/>
        <w:spacing w:beforeLines="50" w:before="120" w:afterLines="50" w:after="120" w:line="480" w:lineRule="atLeast"/>
        <w:ind w:left="780"/>
        <w:jc w:val="both"/>
        <w:rPr>
          <w:rFonts w:eastAsia="標楷體"/>
        </w:rPr>
      </w:pPr>
      <w:r>
        <w:rPr>
          <w:rFonts w:eastAsia="標楷體" w:hint="eastAsia"/>
        </w:rPr>
        <w:t>例：</w:t>
      </w:r>
    </w:p>
    <w:p w:rsidR="00916AD8" w:rsidRDefault="00916AD8" w:rsidP="00E162DD">
      <w:pPr>
        <w:tabs>
          <w:tab w:val="left" w:pos="1260"/>
        </w:tabs>
        <w:snapToGrid w:val="0"/>
        <w:spacing w:beforeLines="50" w:before="120" w:afterLines="50" w:after="120" w:line="480" w:lineRule="atLeast"/>
        <w:ind w:left="600"/>
        <w:jc w:val="both"/>
        <w:rPr>
          <w:rFonts w:eastAsia="標楷體"/>
        </w:rPr>
      </w:pPr>
      <w:r>
        <w:rPr>
          <w:rFonts w:eastAsia="標楷體"/>
          <w:position w:val="-34"/>
        </w:rPr>
        <w:object w:dxaOrig="79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40.05pt" o:ole="" fillcolor="window">
            <v:imagedata r:id="rId8" o:title=""/>
          </v:shape>
          <o:OLEObject Type="Embed" ProgID="Equation.3" ShapeID="_x0000_i1025" DrawAspect="Content" ObjectID="_1528005850" r:id="rId9"/>
        </w:object>
      </w:r>
      <w:r>
        <w:rPr>
          <w:rFonts w:eastAsia="標楷體"/>
          <w:position w:val="-34"/>
        </w:rPr>
        <w:object w:dxaOrig="7680" w:dyaOrig="800">
          <v:shape id="_x0000_i1026" type="#_x0000_t75" style="width:423.25pt;height:40.05pt" o:ole="" fillcolor="window">
            <v:imagedata r:id="rId10" o:title=""/>
          </v:shape>
          <o:OLEObject Type="Embed" ProgID="Equation.3" ShapeID="_x0000_i1026" DrawAspect="Content" ObjectID="_1528005851" r:id="rId11"/>
        </w:object>
      </w:r>
      <w:r>
        <w:rPr>
          <w:rFonts w:eastAsia="標楷體" w:hint="eastAsia"/>
        </w:rPr>
        <w:t>令</w:t>
      </w:r>
      <w:r>
        <w:rPr>
          <w:rFonts w:eastAsia="標楷體"/>
        </w:rPr>
        <w:t>(35)</w:t>
      </w:r>
      <w:r>
        <w:rPr>
          <w:rFonts w:eastAsia="標楷體" w:hint="eastAsia"/>
        </w:rPr>
        <w:t>式及</w:t>
      </w:r>
      <w:r>
        <w:rPr>
          <w:rFonts w:eastAsia="標楷體"/>
        </w:rPr>
        <w:t>(36)</w:t>
      </w:r>
      <w:r>
        <w:rPr>
          <w:rFonts w:eastAsia="標楷體" w:hint="eastAsia"/>
        </w:rPr>
        <w:t>式為</w:t>
      </w:r>
      <w:r>
        <w:rPr>
          <w:rFonts w:eastAsia="標楷體" w:hint="eastAsia"/>
        </w:rPr>
        <w:t>0</w:t>
      </w:r>
      <w:r>
        <w:rPr>
          <w:rFonts w:eastAsia="標楷體" w:hint="eastAsia"/>
        </w:rPr>
        <w:t>，得到最適條件：</w:t>
      </w:r>
    </w:p>
    <w:p w:rsidR="00916AD8" w:rsidRDefault="00916AD8" w:rsidP="00BF720B">
      <w:pPr>
        <w:snapToGrid w:val="0"/>
        <w:spacing w:beforeLines="50" w:before="120" w:afterLines="50" w:after="120" w:line="480" w:lineRule="atLeast"/>
        <w:ind w:leftChars="97" w:left="854" w:hanging="621"/>
        <w:rPr>
          <w:rFonts w:eastAsia="標楷體"/>
        </w:rPr>
      </w:pPr>
      <w:r>
        <w:rPr>
          <w:rFonts w:eastAsia="標楷體" w:hint="eastAsia"/>
        </w:rPr>
        <w:t>（</w:t>
      </w:r>
      <w:r>
        <w:rPr>
          <w:rFonts w:eastAsia="標楷體" w:hint="eastAsia"/>
        </w:rPr>
        <w:t>9</w:t>
      </w:r>
      <w:r>
        <w:rPr>
          <w:rFonts w:eastAsia="標楷體" w:hint="eastAsia"/>
        </w:rPr>
        <w:t>）註腳：</w:t>
      </w:r>
      <w:r>
        <w:rPr>
          <w:rFonts w:eastAsia="標楷體" w:hint="eastAsia"/>
        </w:rPr>
        <w:sym w:font="Wingdings" w:char="F081"/>
      </w:r>
      <w:r>
        <w:rPr>
          <w:rFonts w:eastAsia="標楷體" w:hint="eastAsia"/>
        </w:rPr>
        <w:t>特殊事項論點等，可使用註腳</w:t>
      </w:r>
      <w:r>
        <w:rPr>
          <w:rFonts w:eastAsia="標楷體" w:hint="eastAsia"/>
        </w:rPr>
        <w:t>(</w:t>
      </w:r>
      <w:r w:rsidR="00CC604F">
        <w:rPr>
          <w:rFonts w:eastAsia="標楷體" w:hint="eastAsia"/>
        </w:rPr>
        <w:t>f</w:t>
      </w:r>
      <w:r>
        <w:rPr>
          <w:rFonts w:eastAsia="標楷體" w:hint="eastAsia"/>
        </w:rPr>
        <w:t>ootnote)</w:t>
      </w:r>
      <w:r>
        <w:rPr>
          <w:rFonts w:eastAsia="標楷體" w:hint="eastAsia"/>
        </w:rPr>
        <w:t>說明。</w:t>
      </w:r>
    </w:p>
    <w:p w:rsidR="00916AD8" w:rsidRDefault="00916AD8" w:rsidP="00653425">
      <w:pPr>
        <w:snapToGrid w:val="0"/>
        <w:spacing w:beforeLines="50" w:before="120" w:afterLines="50" w:after="120" w:line="480" w:lineRule="atLeast"/>
        <w:ind w:left="1834" w:hangingChars="764" w:hanging="1834"/>
        <w:jc w:val="both"/>
        <w:rPr>
          <w:rFonts w:eastAsia="標楷體"/>
        </w:rPr>
      </w:pPr>
      <w:r>
        <w:rPr>
          <w:rFonts w:eastAsia="標楷體"/>
        </w:rPr>
        <w:t xml:space="preserve">             </w:t>
      </w:r>
      <w:r>
        <w:rPr>
          <w:rFonts w:eastAsia="標楷體" w:hint="eastAsia"/>
        </w:rPr>
        <w:sym w:font="Wingdings" w:char="F082"/>
      </w:r>
      <w:r>
        <w:rPr>
          <w:rFonts w:eastAsia="標楷體" w:hint="eastAsia"/>
        </w:rPr>
        <w:t>註腳依應用順序編號，編號標於相關文右上角以備參閱。各章內編號連續，各章之間不相接續。</w:t>
      </w:r>
    </w:p>
    <w:p w:rsidR="00916AD8" w:rsidRDefault="00916AD8" w:rsidP="00653425">
      <w:pPr>
        <w:snapToGrid w:val="0"/>
        <w:spacing w:beforeLines="50" w:before="120" w:afterLines="50" w:after="120" w:line="480" w:lineRule="atLeast"/>
        <w:ind w:leftChars="650" w:left="1790" w:hangingChars="96" w:hanging="230"/>
        <w:jc w:val="both"/>
        <w:rPr>
          <w:rFonts w:eastAsia="標楷體"/>
        </w:rPr>
      </w:pPr>
      <w:r>
        <w:rPr>
          <w:rFonts w:eastAsia="標楷體" w:hint="eastAsia"/>
        </w:rPr>
        <w:sym w:font="Wingdings" w:char="F083"/>
      </w:r>
      <w:r>
        <w:rPr>
          <w:rFonts w:eastAsia="標楷體" w:hint="eastAsia"/>
        </w:rPr>
        <w:t>註腳號碼及內容繕於同頁底端版面內，與正文之間以橫線區隔，頁面不足可延用次頁底端版面。</w:t>
      </w:r>
    </w:p>
    <w:p w:rsidR="00916AD8" w:rsidRDefault="00916AD8" w:rsidP="00741DAD">
      <w:pPr>
        <w:snapToGrid w:val="0"/>
        <w:spacing w:beforeLines="50" w:before="120" w:afterLines="50" w:after="120" w:line="480" w:lineRule="atLeast"/>
        <w:ind w:firstLineChars="650" w:firstLine="1560"/>
        <w:jc w:val="both"/>
        <w:rPr>
          <w:rFonts w:eastAsia="標楷體"/>
        </w:rPr>
      </w:pPr>
      <w:r>
        <w:rPr>
          <w:rFonts w:eastAsia="標楷體" w:hint="eastAsia"/>
        </w:rPr>
        <w:sym w:font="Wingdings 2" w:char="F06D"/>
      </w:r>
      <w:r>
        <w:rPr>
          <w:rFonts w:eastAsia="標楷體" w:hint="eastAsia"/>
        </w:rPr>
        <w:t>晚近在管理領域，非必要以不使用註腳為原則。</w:t>
      </w:r>
    </w:p>
    <w:p w:rsidR="00916AD8" w:rsidRDefault="00916AD8" w:rsidP="00A81835">
      <w:pPr>
        <w:tabs>
          <w:tab w:val="left" w:pos="1814"/>
          <w:tab w:val="left" w:pos="1871"/>
        </w:tabs>
        <w:snapToGrid w:val="0"/>
        <w:spacing w:beforeLines="50" w:before="120" w:afterLines="50" w:after="120" w:line="480" w:lineRule="atLeast"/>
        <w:ind w:rightChars="-189" w:right="-454" w:firstLine="425"/>
        <w:rPr>
          <w:rFonts w:eastAsia="標楷體"/>
        </w:rPr>
      </w:pPr>
      <w:r>
        <w:rPr>
          <w:rFonts w:eastAsia="標楷體"/>
        </w:rPr>
        <w:t xml:space="preserve">         </w:t>
      </w:r>
      <w:r>
        <w:rPr>
          <w:rFonts w:eastAsia="標楷體" w:hint="eastAsia"/>
        </w:rPr>
        <w:t>例：</w:t>
      </w:r>
      <w:r>
        <w:rPr>
          <w:rFonts w:eastAsia="標楷體"/>
        </w:rPr>
        <w:t>For other problems, which are apparently even more difficult,</w:t>
      </w:r>
      <w:r>
        <w:rPr>
          <w:rFonts w:eastAsia="標楷體" w:hint="eastAsia"/>
        </w:rPr>
        <w:t xml:space="preserve"> </w:t>
      </w:r>
      <w:r>
        <w:rPr>
          <w:rFonts w:eastAsia="標楷體"/>
        </w:rPr>
        <w:t>....</w:t>
      </w:r>
    </w:p>
    <w:p w:rsidR="00916AD8" w:rsidRDefault="00916AD8" w:rsidP="00A81835">
      <w:pPr>
        <w:tabs>
          <w:tab w:val="left" w:pos="1814"/>
          <w:tab w:val="left" w:pos="1871"/>
        </w:tabs>
        <w:snapToGrid w:val="0"/>
        <w:spacing w:beforeLines="50" w:before="120" w:afterLines="50" w:after="120" w:line="480" w:lineRule="atLeast"/>
        <w:ind w:rightChars="-189" w:right="-454" w:firstLine="425"/>
        <w:rPr>
          <w:rFonts w:eastAsia="標楷體"/>
        </w:rPr>
      </w:pPr>
      <w:r>
        <w:rPr>
          <w:rFonts w:eastAsia="標楷體"/>
        </w:rPr>
        <w:t xml:space="preserve">             NP - complete </w:t>
      </w:r>
      <w:r>
        <w:rPr>
          <w:rFonts w:eastAsia="標楷體"/>
          <w:vertAlign w:val="superscript"/>
        </w:rPr>
        <w:t>2</w:t>
      </w:r>
    </w:p>
    <w:p w:rsidR="00916AD8" w:rsidRDefault="00611BB1" w:rsidP="00A81835">
      <w:pPr>
        <w:snapToGrid w:val="0"/>
        <w:spacing w:beforeLines="50" w:before="120" w:afterLines="50" w:after="120" w:line="480" w:lineRule="atLeast"/>
        <w:ind w:leftChars="622" w:left="1717" w:hangingChars="112" w:hanging="224"/>
        <w:jc w:val="both"/>
        <w:rPr>
          <w:rFonts w:eastAsia="標楷體"/>
        </w:rPr>
      </w:pPr>
      <w:r>
        <w:rPr>
          <w:rFonts w:eastAsia="標楷體"/>
          <w:noProof/>
          <w:sz w:val="20"/>
        </w:rPr>
        <mc:AlternateContent>
          <mc:Choice Requires="wps">
            <w:drawing>
              <wp:anchor distT="0" distB="0" distL="114300" distR="114300" simplePos="0" relativeHeight="251675136" behindDoc="0" locked="0" layoutInCell="0" allowOverlap="1">
                <wp:simplePos x="0" y="0"/>
                <wp:positionH relativeFrom="column">
                  <wp:posOffset>1257300</wp:posOffset>
                </wp:positionH>
                <wp:positionV relativeFrom="paragraph">
                  <wp:posOffset>-2540</wp:posOffset>
                </wp:positionV>
                <wp:extent cx="1828800" cy="0"/>
                <wp:effectExtent l="0" t="0" r="0" b="0"/>
                <wp:wrapNone/>
                <wp:docPr id="355"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pt" to="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UXFgIAACw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" o:allowincell="f"/>
            </w:pict>
          </mc:Fallback>
        </mc:AlternateContent>
      </w:r>
      <w:r w:rsidR="00916AD8">
        <w:rPr>
          <w:rFonts w:eastAsia="標楷體"/>
          <w:vertAlign w:val="superscript"/>
        </w:rPr>
        <w:t xml:space="preserve"> 2</w:t>
      </w:r>
      <w:r w:rsidR="00916AD8">
        <w:rPr>
          <w:rFonts w:eastAsia="標楷體"/>
        </w:rPr>
        <w:t>The authors are grateful to M.L. Fisher and B.J. Lageweg for their useful</w:t>
      </w:r>
      <w:r w:rsidR="00916AD8">
        <w:rPr>
          <w:rFonts w:eastAsia="標楷體" w:hint="eastAsia"/>
        </w:rPr>
        <w:t xml:space="preserve"> </w:t>
      </w:r>
      <w:r w:rsidR="00916AD8">
        <w:rPr>
          <w:rFonts w:eastAsia="標楷體"/>
        </w:rPr>
        <w:t>comments.</w:t>
      </w:r>
    </w:p>
    <w:p w:rsidR="00916AD8" w:rsidRDefault="00916AD8" w:rsidP="00A07080">
      <w:pPr>
        <w:snapToGrid w:val="0"/>
        <w:spacing w:beforeLines="50" w:before="120" w:afterLines="50" w:after="120" w:line="480" w:lineRule="atLeast"/>
        <w:ind w:leftChars="97" w:left="854" w:hanging="621"/>
        <w:rPr>
          <w:rFonts w:eastAsia="標楷體"/>
        </w:rPr>
      </w:pPr>
      <w:r>
        <w:rPr>
          <w:rFonts w:eastAsia="標楷體" w:hint="eastAsia"/>
        </w:rPr>
        <w:t>（</w:t>
      </w:r>
      <w:r>
        <w:rPr>
          <w:rFonts w:eastAsia="標楷體" w:hint="eastAsia"/>
        </w:rPr>
        <w:t>10</w:t>
      </w:r>
      <w:r>
        <w:rPr>
          <w:rFonts w:eastAsia="標楷體" w:hint="eastAsia"/>
        </w:rPr>
        <w:t>）文獻引述</w:t>
      </w:r>
    </w:p>
    <w:p w:rsidR="006E1C32" w:rsidRDefault="00916AD8" w:rsidP="006E1C32">
      <w:pPr>
        <w:snapToGrid w:val="0"/>
        <w:spacing w:beforeLines="50" w:before="120" w:afterLines="50" w:after="120" w:line="480" w:lineRule="atLeast"/>
        <w:ind w:left="851" w:hanging="851"/>
        <w:jc w:val="both"/>
        <w:rPr>
          <w:rFonts w:eastAsia="標楷體"/>
        </w:rPr>
      </w:pPr>
      <w:r>
        <w:rPr>
          <w:rFonts w:eastAsia="標楷體"/>
        </w:rPr>
        <w:t xml:space="preserve">    </w:t>
      </w:r>
      <w:r w:rsidR="00D50181">
        <w:rPr>
          <w:rFonts w:eastAsia="標楷體" w:hint="eastAsia"/>
        </w:rPr>
        <w:t>(</w:t>
      </w:r>
      <w:r w:rsidR="00D50181">
        <w:rPr>
          <w:rFonts w:eastAsia="標楷體" w:hint="eastAsia"/>
        </w:rPr>
        <w:t>一</w:t>
      </w:r>
      <w:r w:rsidR="00D50181">
        <w:rPr>
          <w:rFonts w:eastAsia="標楷體" w:hint="eastAsia"/>
        </w:rPr>
        <w:t>)</w:t>
      </w:r>
      <w:r w:rsidR="00D50181">
        <w:rPr>
          <w:rFonts w:eastAsia="標楷體" w:hint="eastAsia"/>
        </w:rPr>
        <w:t>基本格式：同作者在同一段中重複被引用時，第一次須寫出日期，第二次以後則日期可省略。</w:t>
      </w:r>
    </w:p>
    <w:p w:rsidR="006E1C32" w:rsidRDefault="006E1C32" w:rsidP="006E1C32">
      <w:pPr>
        <w:snapToGrid w:val="0"/>
        <w:spacing w:beforeLines="50" w:before="120" w:afterLines="50" w:after="120" w:line="480" w:lineRule="atLeast"/>
        <w:ind w:left="2394" w:hanging="1484"/>
        <w:jc w:val="both"/>
        <w:rPr>
          <w:rFonts w:eastAsia="標楷體"/>
        </w:rPr>
      </w:pPr>
      <w:r>
        <w:rPr>
          <w:rFonts w:eastAsia="標楷體" w:hint="eastAsia"/>
        </w:rPr>
        <w:t>1.</w:t>
      </w:r>
      <w:r>
        <w:rPr>
          <w:rFonts w:eastAsia="標楷體" w:hint="eastAsia"/>
        </w:rPr>
        <w:t>英文文獻：</w:t>
      </w:r>
      <w:r>
        <w:rPr>
          <w:rFonts w:eastAsia="標楷體" w:hint="eastAsia"/>
        </w:rPr>
        <w:t>In</w:t>
      </w:r>
      <w:r w:rsidR="00F972F8">
        <w:rPr>
          <w:rFonts w:eastAsia="標楷體" w:hint="eastAsia"/>
        </w:rPr>
        <w:t xml:space="preserve"> </w:t>
      </w:r>
      <w:r>
        <w:rPr>
          <w:rFonts w:eastAsia="標楷體" w:hint="eastAsia"/>
        </w:rPr>
        <w:t xml:space="preserve">a recent study of reaction times, </w:t>
      </w:r>
      <w:smartTag w:uri="urn:schemas-microsoft-com:office:smarttags" w:element="place">
        <w:smartTag w:uri="urn:schemas-microsoft-com:office:smarttags" w:element="City">
          <w:r>
            <w:rPr>
              <w:rFonts w:eastAsia="標楷體" w:hint="eastAsia"/>
            </w:rPr>
            <w:t>Walker</w:t>
          </w:r>
        </w:smartTag>
      </w:smartTag>
      <w:r w:rsidR="00E03ED7">
        <w:rPr>
          <w:rFonts w:eastAsia="標楷體" w:hint="eastAsia"/>
        </w:rPr>
        <w:t xml:space="preserve"> </w:t>
      </w:r>
      <w:r>
        <w:rPr>
          <w:rFonts w:eastAsia="標楷體" w:hint="eastAsia"/>
        </w:rPr>
        <w:t>(2000) described the method</w:t>
      </w:r>
      <w:r>
        <w:rPr>
          <w:rFonts w:eastAsia="標楷體"/>
        </w:rPr>
        <w:t>…</w:t>
      </w:r>
      <w:r>
        <w:rPr>
          <w:rFonts w:eastAsia="標楷體" w:hint="eastAsia"/>
        </w:rPr>
        <w:t xml:space="preserve"> </w:t>
      </w:r>
      <w:r w:rsidR="00E03ED7">
        <w:rPr>
          <w:rFonts w:eastAsia="標楷體" w:hint="eastAsia"/>
        </w:rPr>
        <w:t>.</w:t>
      </w:r>
      <w:smartTag w:uri="urn:schemas-microsoft-com:office:smarttags" w:element="City">
        <w:smartTag w:uri="urn:schemas-microsoft-com:office:smarttags" w:element="place">
          <w:r>
            <w:rPr>
              <w:rFonts w:eastAsia="標楷體" w:hint="eastAsia"/>
            </w:rPr>
            <w:t>Walker</w:t>
          </w:r>
        </w:smartTag>
      </w:smartTag>
      <w:r>
        <w:rPr>
          <w:rFonts w:eastAsia="標楷體" w:hint="eastAsia"/>
        </w:rPr>
        <w:t xml:space="preserve"> also found</w:t>
      </w:r>
      <w:r>
        <w:rPr>
          <w:rFonts w:eastAsia="標楷體"/>
        </w:rPr>
        <w:t>…</w:t>
      </w:r>
      <w:r w:rsidR="00E03ED7">
        <w:rPr>
          <w:rFonts w:eastAsia="標楷體" w:hint="eastAsia"/>
        </w:rPr>
        <w:t>.</w:t>
      </w:r>
    </w:p>
    <w:p w:rsidR="0083617A" w:rsidRDefault="006E1C32" w:rsidP="0083617A">
      <w:pPr>
        <w:snapToGrid w:val="0"/>
        <w:spacing w:beforeLines="50" w:before="120" w:afterLines="50" w:after="120" w:line="480" w:lineRule="atLeast"/>
        <w:ind w:left="2394" w:hanging="1484"/>
        <w:jc w:val="both"/>
        <w:rPr>
          <w:rFonts w:eastAsia="標楷體"/>
        </w:rPr>
      </w:pPr>
      <w:r>
        <w:rPr>
          <w:rFonts w:eastAsia="標楷體" w:hint="eastAsia"/>
        </w:rPr>
        <w:t>2.</w:t>
      </w:r>
      <w:r w:rsidR="0083617A">
        <w:rPr>
          <w:rFonts w:eastAsia="標楷體" w:hint="eastAsia"/>
        </w:rPr>
        <w:t>中文文獻：秦夢群</w:t>
      </w:r>
      <w:r w:rsidR="00E03ED7">
        <w:rPr>
          <w:rFonts w:eastAsia="標楷體" w:hint="eastAsia"/>
        </w:rPr>
        <w:t>（</w:t>
      </w:r>
      <w:r w:rsidR="00E03ED7">
        <w:rPr>
          <w:rFonts w:eastAsia="標楷體" w:hint="eastAsia"/>
        </w:rPr>
        <w:t>2001</w:t>
      </w:r>
      <w:r w:rsidR="00E03ED7">
        <w:rPr>
          <w:rFonts w:eastAsia="標楷體" w:hint="eastAsia"/>
        </w:rPr>
        <w:t>）</w:t>
      </w:r>
      <w:r w:rsidR="0083617A">
        <w:rPr>
          <w:rFonts w:eastAsia="標楷體" w:hint="eastAsia"/>
        </w:rPr>
        <w:t>強調掌握教育券之重要性，</w:t>
      </w:r>
      <w:r w:rsidR="0083617A">
        <w:rPr>
          <w:rFonts w:eastAsia="標楷體"/>
        </w:rPr>
        <w:t>…</w:t>
      </w:r>
      <w:r w:rsidR="0083617A">
        <w:rPr>
          <w:rFonts w:eastAsia="標楷體" w:hint="eastAsia"/>
        </w:rPr>
        <w:t>；秦夢群同時建議</w:t>
      </w:r>
      <w:r w:rsidR="0083617A">
        <w:rPr>
          <w:rFonts w:eastAsia="標楷體"/>
        </w:rPr>
        <w:t>…</w:t>
      </w:r>
      <w:r w:rsidR="0083617A">
        <w:rPr>
          <w:rFonts w:eastAsia="標楷體" w:hint="eastAsia"/>
        </w:rPr>
        <w:t>。</w:t>
      </w:r>
    </w:p>
    <w:p w:rsidR="0083617A" w:rsidRDefault="0083617A" w:rsidP="0083617A">
      <w:pPr>
        <w:snapToGrid w:val="0"/>
        <w:spacing w:beforeLines="50" w:before="120" w:afterLines="50" w:after="120" w:line="480" w:lineRule="atLeast"/>
        <w:ind w:left="851" w:hanging="361"/>
        <w:jc w:val="both"/>
        <w:rPr>
          <w:rFonts w:eastAsia="標楷體"/>
        </w:rPr>
      </w:pPr>
      <w:r>
        <w:rPr>
          <w:rFonts w:eastAsia="標楷體" w:hint="eastAsia"/>
        </w:rPr>
        <w:t>(</w:t>
      </w:r>
      <w:r>
        <w:rPr>
          <w:rFonts w:eastAsia="標楷體" w:hint="eastAsia"/>
        </w:rPr>
        <w:t>二</w:t>
      </w:r>
      <w:r>
        <w:rPr>
          <w:rFonts w:eastAsia="標楷體" w:hint="eastAsia"/>
        </w:rPr>
        <w:t>)</w:t>
      </w:r>
      <w:r>
        <w:rPr>
          <w:rFonts w:eastAsia="標楷體" w:hint="eastAsia"/>
        </w:rPr>
        <w:t>作者為一個人時，格式為：</w:t>
      </w:r>
    </w:p>
    <w:p w:rsidR="0083617A" w:rsidRDefault="0083617A" w:rsidP="0083617A">
      <w:pPr>
        <w:snapToGrid w:val="0"/>
        <w:spacing w:beforeLines="50" w:before="120" w:afterLines="50" w:after="120" w:line="480" w:lineRule="atLeast"/>
        <w:ind w:left="2394" w:hanging="1484"/>
        <w:jc w:val="both"/>
        <w:rPr>
          <w:rFonts w:eastAsia="標楷體"/>
        </w:rPr>
      </w:pPr>
      <w:r>
        <w:rPr>
          <w:rFonts w:eastAsia="標楷體" w:hint="eastAsia"/>
        </w:rPr>
        <w:t>1.</w:t>
      </w:r>
      <w:r>
        <w:rPr>
          <w:rFonts w:eastAsia="標楷體" w:hint="eastAsia"/>
        </w:rPr>
        <w:t>英文文獻：姓氏</w:t>
      </w:r>
      <w:r w:rsidR="00E03ED7">
        <w:rPr>
          <w:rFonts w:eastAsia="標楷體" w:hint="eastAsia"/>
        </w:rPr>
        <w:t xml:space="preserve"> (</w:t>
      </w:r>
      <w:r>
        <w:rPr>
          <w:rFonts w:eastAsia="標楷體" w:hint="eastAsia"/>
        </w:rPr>
        <w:t>出版或發表年代</w:t>
      </w:r>
      <w:r w:rsidR="00E03ED7">
        <w:rPr>
          <w:rFonts w:eastAsia="標楷體" w:hint="eastAsia"/>
        </w:rPr>
        <w:t>)</w:t>
      </w:r>
      <w:r>
        <w:rPr>
          <w:rFonts w:eastAsia="標楷體" w:hint="eastAsia"/>
        </w:rPr>
        <w:t>或</w:t>
      </w:r>
      <w:r w:rsidR="00E03ED7">
        <w:rPr>
          <w:rFonts w:eastAsia="標楷體" w:hint="eastAsia"/>
        </w:rPr>
        <w:t>(</w:t>
      </w:r>
      <w:r>
        <w:rPr>
          <w:rFonts w:eastAsia="標楷體" w:hint="eastAsia"/>
        </w:rPr>
        <w:t>姓氏</w:t>
      </w:r>
      <w:r w:rsidR="00E03ED7">
        <w:rPr>
          <w:rFonts w:eastAsia="標楷體" w:hint="eastAsia"/>
        </w:rPr>
        <w:t>,</w:t>
      </w:r>
      <w:r>
        <w:rPr>
          <w:rFonts w:eastAsia="標楷體" w:hint="eastAsia"/>
        </w:rPr>
        <w:t>出版或發表年代</w:t>
      </w:r>
      <w:r w:rsidR="00E03ED7">
        <w:rPr>
          <w:rFonts w:eastAsia="標楷體" w:hint="eastAsia"/>
        </w:rPr>
        <w:t>)</w:t>
      </w:r>
      <w:r>
        <w:rPr>
          <w:rFonts w:eastAsia="標楷體" w:hint="eastAsia"/>
        </w:rPr>
        <w:t>。</w:t>
      </w:r>
    </w:p>
    <w:p w:rsidR="0083617A" w:rsidRDefault="0083617A" w:rsidP="0083617A">
      <w:pPr>
        <w:snapToGrid w:val="0"/>
        <w:spacing w:beforeLines="50" w:before="120" w:afterLines="50" w:after="120" w:line="480" w:lineRule="atLeast"/>
        <w:ind w:left="2394" w:hanging="1288"/>
        <w:jc w:val="both"/>
        <w:rPr>
          <w:rFonts w:eastAsia="標楷體"/>
        </w:rPr>
      </w:pPr>
      <w:r w:rsidRPr="0066432F">
        <w:rPr>
          <w:rFonts w:ascii="標楷體" w:eastAsia="標楷體" w:hAnsi="標楷體" w:hint="eastAsia"/>
        </w:rPr>
        <w:t>例</w:t>
      </w:r>
      <w:r w:rsidR="0066432F">
        <w:rPr>
          <w:rFonts w:eastAsia="標楷體" w:hint="eastAsia"/>
          <w:kern w:val="0"/>
        </w:rPr>
        <w:t>如</w:t>
      </w:r>
      <w:r>
        <w:rPr>
          <w:rFonts w:eastAsia="標楷體" w:hint="eastAsia"/>
        </w:rPr>
        <w:t>：</w:t>
      </w:r>
      <w:r>
        <w:rPr>
          <w:rFonts w:eastAsia="標楷體" w:hint="eastAsia"/>
        </w:rPr>
        <w:t>Porter</w:t>
      </w:r>
      <w:r w:rsidR="00E03ED7">
        <w:rPr>
          <w:rFonts w:eastAsia="標楷體" w:hint="eastAsia"/>
        </w:rPr>
        <w:t xml:space="preserve"> </w:t>
      </w:r>
      <w:r>
        <w:rPr>
          <w:rFonts w:eastAsia="標楷體" w:hint="eastAsia"/>
        </w:rPr>
        <w:t>(2001)</w:t>
      </w:r>
      <w:r>
        <w:rPr>
          <w:rFonts w:eastAsia="標楷體"/>
        </w:rPr>
        <w:t>…</w:t>
      </w:r>
      <w:r>
        <w:rPr>
          <w:rFonts w:eastAsia="標楷體" w:hint="eastAsia"/>
        </w:rPr>
        <w:t>或</w:t>
      </w:r>
      <w:r>
        <w:rPr>
          <w:rFonts w:eastAsia="標楷體"/>
        </w:rPr>
        <w:t>…</w:t>
      </w:r>
      <w:r>
        <w:rPr>
          <w:rFonts w:eastAsia="標楷體" w:hint="eastAsia"/>
        </w:rPr>
        <w:t>(Porter, 2001)</w:t>
      </w:r>
      <w:r w:rsidR="00DF01D7">
        <w:rPr>
          <w:rFonts w:eastAsia="標楷體" w:hint="eastAsia"/>
        </w:rPr>
        <w:t>。</w:t>
      </w:r>
    </w:p>
    <w:p w:rsidR="00DF01D7" w:rsidRDefault="00DF01D7" w:rsidP="00DF01D7">
      <w:pPr>
        <w:snapToGrid w:val="0"/>
        <w:spacing w:beforeLines="50" w:before="120" w:afterLines="50" w:after="120" w:line="480" w:lineRule="atLeast"/>
        <w:ind w:left="2394" w:hanging="1484"/>
        <w:jc w:val="both"/>
        <w:rPr>
          <w:rFonts w:eastAsia="標楷體"/>
        </w:rPr>
      </w:pPr>
      <w:r>
        <w:rPr>
          <w:rFonts w:eastAsia="標楷體" w:hint="eastAsia"/>
        </w:rPr>
        <w:t>2.</w:t>
      </w:r>
      <w:r>
        <w:rPr>
          <w:rFonts w:eastAsia="標楷體" w:hint="eastAsia"/>
        </w:rPr>
        <w:t>中文文獻：姓名（</w:t>
      </w:r>
      <w:r w:rsidR="00EE6E8F">
        <w:rPr>
          <w:rFonts w:eastAsia="標楷體" w:hint="eastAsia"/>
        </w:rPr>
        <w:t>出版或發表年代</w:t>
      </w:r>
      <w:r>
        <w:rPr>
          <w:rFonts w:eastAsia="標楷體" w:hint="eastAsia"/>
        </w:rPr>
        <w:t>）</w:t>
      </w:r>
      <w:r w:rsidR="00EE6E8F">
        <w:rPr>
          <w:rFonts w:eastAsia="標楷體" w:hint="eastAsia"/>
        </w:rPr>
        <w:t>或（姓名，出版或發表年代）。</w:t>
      </w:r>
    </w:p>
    <w:p w:rsidR="0083617A" w:rsidRDefault="00EE6E8F" w:rsidP="00EE6E8F">
      <w:pPr>
        <w:snapToGrid w:val="0"/>
        <w:spacing w:beforeLines="50" w:before="120" w:afterLines="50" w:after="120" w:line="480" w:lineRule="atLeast"/>
        <w:ind w:left="2394" w:hanging="1288"/>
        <w:jc w:val="both"/>
        <w:rPr>
          <w:rFonts w:eastAsia="標楷體"/>
        </w:rPr>
      </w:pPr>
      <w:r w:rsidRPr="00E03ED7">
        <w:rPr>
          <w:rFonts w:eastAsia="標楷體" w:hint="eastAsia"/>
          <w:kern w:val="0"/>
          <w:fitText w:val="480" w:id="-632977664"/>
        </w:rPr>
        <w:t>例如</w:t>
      </w:r>
      <w:r>
        <w:rPr>
          <w:rFonts w:eastAsia="標楷體" w:hint="eastAsia"/>
        </w:rPr>
        <w:t>：吳清山</w:t>
      </w:r>
      <w:r w:rsidR="00E03ED7">
        <w:rPr>
          <w:rFonts w:eastAsia="標楷體" w:hint="eastAsia"/>
        </w:rPr>
        <w:t>（）</w:t>
      </w:r>
      <w:r>
        <w:rPr>
          <w:rFonts w:eastAsia="標楷體"/>
        </w:rPr>
        <w:t>…</w:t>
      </w:r>
      <w:r>
        <w:rPr>
          <w:rFonts w:eastAsia="標楷體" w:hint="eastAsia"/>
        </w:rPr>
        <w:t>或</w:t>
      </w:r>
      <w:r>
        <w:rPr>
          <w:rFonts w:eastAsia="標楷體"/>
        </w:rPr>
        <w:t>…</w:t>
      </w:r>
      <w:r>
        <w:rPr>
          <w:rFonts w:eastAsia="標楷體" w:hint="eastAsia"/>
        </w:rPr>
        <w:t>（吳清山，</w:t>
      </w:r>
      <w:r>
        <w:rPr>
          <w:rFonts w:eastAsia="標楷體" w:hint="eastAsia"/>
        </w:rPr>
        <w:t>2001</w:t>
      </w:r>
      <w:r>
        <w:rPr>
          <w:rFonts w:eastAsia="標楷體" w:hint="eastAsia"/>
        </w:rPr>
        <w:t>）。</w:t>
      </w:r>
    </w:p>
    <w:p w:rsidR="00EE6E8F" w:rsidRDefault="00EE6E8F" w:rsidP="00EE6E8F">
      <w:pPr>
        <w:snapToGrid w:val="0"/>
        <w:spacing w:beforeLines="50" w:before="120" w:afterLines="50" w:after="120" w:line="480" w:lineRule="atLeast"/>
        <w:ind w:left="851" w:hanging="361"/>
        <w:jc w:val="both"/>
        <w:rPr>
          <w:rFonts w:eastAsia="標楷體"/>
        </w:rPr>
      </w:pPr>
      <w:r>
        <w:rPr>
          <w:rFonts w:eastAsia="標楷體" w:hint="eastAsia"/>
        </w:rPr>
        <w:t>(</w:t>
      </w:r>
      <w:r>
        <w:rPr>
          <w:rFonts w:eastAsia="標楷體" w:hint="eastAsia"/>
        </w:rPr>
        <w:t>三</w:t>
      </w:r>
      <w:r>
        <w:rPr>
          <w:rFonts w:eastAsia="標楷體" w:hint="eastAsia"/>
        </w:rPr>
        <w:t>)</w:t>
      </w:r>
      <w:r>
        <w:rPr>
          <w:rFonts w:eastAsia="標楷體" w:hint="eastAsia"/>
        </w:rPr>
        <w:t>作者為二人以上時，必須依據以下原則撰寫（括弧中註解為中文建議格式）：</w:t>
      </w:r>
    </w:p>
    <w:p w:rsidR="00265B14" w:rsidRDefault="00265B14" w:rsidP="00265B14">
      <w:pPr>
        <w:snapToGrid w:val="0"/>
        <w:spacing w:beforeLines="50" w:before="120" w:afterLines="50" w:after="120" w:line="480" w:lineRule="atLeast"/>
        <w:ind w:left="2394" w:hanging="1484"/>
        <w:jc w:val="both"/>
        <w:rPr>
          <w:rFonts w:eastAsia="標楷體"/>
        </w:rPr>
      </w:pPr>
      <w:r>
        <w:rPr>
          <w:rFonts w:eastAsia="標楷體" w:hint="eastAsia"/>
        </w:rPr>
        <w:t>1.</w:t>
      </w:r>
      <w:r>
        <w:rPr>
          <w:rFonts w:eastAsia="標楷體" w:hint="eastAsia"/>
        </w:rPr>
        <w:t>原則一：作者為兩人時，兩人的姓氏（名）全列。</w:t>
      </w:r>
    </w:p>
    <w:p w:rsidR="00265B14" w:rsidRDefault="00E03ED7" w:rsidP="00265B14">
      <w:pPr>
        <w:snapToGrid w:val="0"/>
        <w:spacing w:beforeLines="50" w:before="120" w:afterLines="50" w:after="120" w:line="480" w:lineRule="atLeast"/>
        <w:ind w:left="2394" w:hanging="1288"/>
        <w:jc w:val="both"/>
        <w:rPr>
          <w:rFonts w:eastAsia="標楷體"/>
        </w:rPr>
      </w:pPr>
      <w:r w:rsidRPr="00E03ED7">
        <w:rPr>
          <w:rFonts w:eastAsia="標楷體" w:hint="eastAsia"/>
          <w:kern w:val="0"/>
          <w:fitText w:val="480" w:id="-449674752"/>
        </w:rPr>
        <w:t>例如</w:t>
      </w:r>
      <w:r w:rsidR="00265B14">
        <w:rPr>
          <w:rFonts w:eastAsia="標楷體" w:hint="eastAsia"/>
        </w:rPr>
        <w:t>：</w:t>
      </w:r>
      <w:r w:rsidR="00265B14">
        <w:rPr>
          <w:rFonts w:eastAsia="標楷體" w:hint="eastAsia"/>
        </w:rPr>
        <w:t>Wassertein and Rosen(1994)</w:t>
      </w:r>
      <w:r w:rsidR="00265B14">
        <w:rPr>
          <w:rFonts w:eastAsia="標楷體"/>
        </w:rPr>
        <w:t>…</w:t>
      </w:r>
      <w:r w:rsidR="00265B14">
        <w:rPr>
          <w:rFonts w:eastAsia="標楷體" w:hint="eastAsia"/>
        </w:rPr>
        <w:t>或</w:t>
      </w:r>
      <w:r w:rsidR="00265B14">
        <w:rPr>
          <w:rFonts w:eastAsia="標楷體"/>
        </w:rPr>
        <w:t>…</w:t>
      </w:r>
      <w:r w:rsidR="00265B14">
        <w:rPr>
          <w:rFonts w:eastAsia="標楷體" w:hint="eastAsia"/>
        </w:rPr>
        <w:t xml:space="preserve">(Wassertein </w:t>
      </w:r>
      <w:r w:rsidR="00E51B53">
        <w:rPr>
          <w:rFonts w:eastAsia="標楷體" w:hint="eastAsia"/>
        </w:rPr>
        <w:t>and</w:t>
      </w:r>
      <w:r w:rsidR="00265B14">
        <w:rPr>
          <w:rFonts w:eastAsia="標楷體" w:hint="eastAsia"/>
        </w:rPr>
        <w:t xml:space="preserve"> Rosen</w:t>
      </w:r>
      <w:r w:rsidR="00E51B53">
        <w:rPr>
          <w:rFonts w:eastAsia="標楷體" w:hint="eastAsia"/>
        </w:rPr>
        <w:t>, 1994)</w:t>
      </w:r>
    </w:p>
    <w:p w:rsidR="00E51B53" w:rsidRDefault="00E03ED7" w:rsidP="00E51B53">
      <w:pPr>
        <w:snapToGrid w:val="0"/>
        <w:spacing w:beforeLines="50" w:before="120" w:afterLines="50" w:after="120" w:line="480" w:lineRule="atLeast"/>
        <w:ind w:left="2394" w:hanging="1288"/>
        <w:jc w:val="both"/>
        <w:rPr>
          <w:rFonts w:eastAsia="標楷體"/>
        </w:rPr>
      </w:pPr>
      <w:r w:rsidRPr="00E03ED7">
        <w:rPr>
          <w:rFonts w:eastAsia="標楷體" w:hint="eastAsia"/>
          <w:kern w:val="0"/>
          <w:fitText w:val="480" w:id="-449674751"/>
        </w:rPr>
        <w:t>例如</w:t>
      </w:r>
      <w:r w:rsidR="00E51B53">
        <w:rPr>
          <w:rFonts w:eastAsia="標楷體" w:hint="eastAsia"/>
        </w:rPr>
        <w:t>：</w:t>
      </w:r>
      <w:r w:rsidR="00775F97">
        <w:rPr>
          <w:rFonts w:eastAsia="標楷體" w:hint="eastAsia"/>
        </w:rPr>
        <w:t>吳清山與林天祐</w:t>
      </w:r>
      <w:r w:rsidR="00775F97">
        <w:rPr>
          <w:rFonts w:eastAsia="標楷體" w:hint="eastAsia"/>
        </w:rPr>
        <w:t>(1991)</w:t>
      </w:r>
      <w:r w:rsidR="00775F97">
        <w:rPr>
          <w:rFonts w:eastAsia="標楷體"/>
        </w:rPr>
        <w:t>…</w:t>
      </w:r>
      <w:r w:rsidR="00775F97">
        <w:rPr>
          <w:rFonts w:eastAsia="標楷體" w:hint="eastAsia"/>
        </w:rPr>
        <w:t>或</w:t>
      </w:r>
      <w:r w:rsidR="00775F97">
        <w:rPr>
          <w:rFonts w:eastAsia="標楷體"/>
        </w:rPr>
        <w:t>…</w:t>
      </w:r>
      <w:r w:rsidR="00775F97">
        <w:rPr>
          <w:rFonts w:eastAsia="標楷體" w:hint="eastAsia"/>
        </w:rPr>
        <w:t>（吳清山、林天祐，</w:t>
      </w:r>
      <w:r w:rsidR="00775F97">
        <w:rPr>
          <w:rFonts w:eastAsia="標楷體" w:hint="eastAsia"/>
        </w:rPr>
        <w:t>2001</w:t>
      </w:r>
      <w:r w:rsidR="00775F97">
        <w:rPr>
          <w:rFonts w:eastAsia="標楷體" w:hint="eastAsia"/>
        </w:rPr>
        <w:t>）</w:t>
      </w:r>
    </w:p>
    <w:p w:rsidR="00775F97" w:rsidRDefault="00665433" w:rsidP="00E03ED7">
      <w:pPr>
        <w:snapToGrid w:val="0"/>
        <w:spacing w:beforeLines="50" w:before="120" w:afterLines="50" w:after="120" w:line="480" w:lineRule="atLeast"/>
        <w:ind w:left="2127" w:hanging="1217"/>
        <w:jc w:val="both"/>
        <w:rPr>
          <w:rFonts w:eastAsia="標楷體"/>
        </w:rPr>
      </w:pPr>
      <w:r>
        <w:rPr>
          <w:rFonts w:eastAsia="標楷體" w:hint="eastAsia"/>
        </w:rPr>
        <w:t>2</w:t>
      </w:r>
      <w:r w:rsidR="00775F97">
        <w:rPr>
          <w:rFonts w:eastAsia="標楷體" w:hint="eastAsia"/>
        </w:rPr>
        <w:t>.</w:t>
      </w:r>
      <w:r w:rsidR="00775F97">
        <w:rPr>
          <w:rFonts w:eastAsia="標楷體" w:hint="eastAsia"/>
        </w:rPr>
        <w:t>原則</w:t>
      </w:r>
      <w:r>
        <w:rPr>
          <w:rFonts w:eastAsia="標楷體" w:hint="eastAsia"/>
        </w:rPr>
        <w:t>二</w:t>
      </w:r>
      <w:r w:rsidR="00775F97">
        <w:rPr>
          <w:rFonts w:eastAsia="標楷體" w:hint="eastAsia"/>
        </w:rPr>
        <w:t>：作者為</w:t>
      </w:r>
      <w:r>
        <w:rPr>
          <w:rFonts w:eastAsia="標楷體" w:hint="eastAsia"/>
        </w:rPr>
        <w:t>三至五人時，第一次所有作者均列出，第二次以後僅寫出第一位作者並加</w:t>
      </w:r>
      <w:r>
        <w:rPr>
          <w:rFonts w:eastAsia="標楷體" w:hint="eastAsia"/>
        </w:rPr>
        <w:t>et al.</w:t>
      </w:r>
      <w:r w:rsidR="00E03ED7">
        <w:rPr>
          <w:rFonts w:eastAsia="標楷體" w:hint="eastAsia"/>
        </w:rPr>
        <w:t xml:space="preserve"> </w:t>
      </w:r>
      <w:r>
        <w:rPr>
          <w:rFonts w:eastAsia="標楷體" w:hint="eastAsia"/>
        </w:rPr>
        <w:t>(</w:t>
      </w:r>
      <w:r>
        <w:rPr>
          <w:rFonts w:eastAsia="標楷體" w:hint="eastAsia"/>
        </w:rPr>
        <w:t>等人</w:t>
      </w:r>
      <w:r>
        <w:rPr>
          <w:rFonts w:eastAsia="標楷體" w:hint="eastAsia"/>
        </w:rPr>
        <w:t>)</w:t>
      </w:r>
      <w:r w:rsidR="00775F97">
        <w:rPr>
          <w:rFonts w:eastAsia="標楷體" w:hint="eastAsia"/>
        </w:rPr>
        <w:t>。</w:t>
      </w:r>
    </w:p>
    <w:p w:rsidR="00775F97" w:rsidRDefault="00775F97" w:rsidP="00775F97">
      <w:pPr>
        <w:snapToGrid w:val="0"/>
        <w:spacing w:beforeLines="50" w:before="120" w:afterLines="50" w:after="120" w:line="480" w:lineRule="atLeast"/>
        <w:ind w:left="2394" w:hanging="1288"/>
        <w:jc w:val="both"/>
        <w:rPr>
          <w:rFonts w:eastAsia="標楷體"/>
        </w:rPr>
      </w:pPr>
      <w:r w:rsidRPr="00667DBA">
        <w:rPr>
          <w:rFonts w:eastAsia="標楷體" w:hint="eastAsia"/>
          <w:kern w:val="0"/>
          <w:fitText w:val="480" w:id="-632977661"/>
        </w:rPr>
        <w:t>例如</w:t>
      </w:r>
      <w:r>
        <w:rPr>
          <w:rFonts w:eastAsia="標楷體" w:hint="eastAsia"/>
        </w:rPr>
        <w:t>：</w:t>
      </w:r>
    </w:p>
    <w:p w:rsidR="00665433" w:rsidRDefault="00015A62" w:rsidP="00C17FC9">
      <w:pPr>
        <w:snapToGrid w:val="0"/>
        <w:spacing w:beforeLines="50" w:before="120" w:afterLines="50" w:after="120" w:line="480" w:lineRule="atLeast"/>
        <w:ind w:left="2702" w:hanging="1596"/>
        <w:jc w:val="both"/>
        <w:rPr>
          <w:rFonts w:eastAsia="標楷體"/>
        </w:rPr>
      </w:pPr>
      <w:r>
        <w:rPr>
          <w:rFonts w:eastAsia="標楷體" w:hint="eastAsia"/>
        </w:rPr>
        <w:t>[</w:t>
      </w:r>
      <w:r>
        <w:rPr>
          <w:rFonts w:eastAsia="標楷體" w:hint="eastAsia"/>
        </w:rPr>
        <w:t>第一次出現</w:t>
      </w:r>
      <w:r>
        <w:rPr>
          <w:rFonts w:eastAsia="標楷體" w:hint="eastAsia"/>
        </w:rPr>
        <w:t>]</w:t>
      </w:r>
      <w:r w:rsidR="00C17FC9">
        <w:rPr>
          <w:rFonts w:eastAsia="標楷體" w:hint="eastAsia"/>
        </w:rPr>
        <w:t xml:space="preserve">  Wasserstein, Zappula, Rosen, Gerstman, and Rock(1994) found</w:t>
      </w:r>
      <w:r w:rsidR="00C17FC9">
        <w:rPr>
          <w:rFonts w:eastAsia="標楷體"/>
        </w:rPr>
        <w:t>…</w:t>
      </w:r>
      <w:r w:rsidR="00C17FC9">
        <w:rPr>
          <w:rFonts w:eastAsia="標楷體" w:hint="eastAsia"/>
        </w:rPr>
        <w:t>或</w:t>
      </w:r>
      <w:r w:rsidR="00C17FC9">
        <w:rPr>
          <w:rFonts w:eastAsia="標楷體" w:hint="eastAsia"/>
        </w:rPr>
        <w:t>(Wasserstein, Zappula, Rosen, Gerstman, and Rock, 1994)</w:t>
      </w:r>
      <w:r w:rsidR="00C17FC9">
        <w:rPr>
          <w:rFonts w:eastAsia="標楷體"/>
        </w:rPr>
        <w:t>…</w:t>
      </w:r>
      <w:r w:rsidR="00C17FC9">
        <w:rPr>
          <w:rFonts w:eastAsia="標楷體" w:hint="eastAsia"/>
        </w:rPr>
        <w:t>。</w:t>
      </w:r>
    </w:p>
    <w:p w:rsidR="00C17FC9" w:rsidRDefault="00C17FC9" w:rsidP="00C17FC9">
      <w:pPr>
        <w:snapToGrid w:val="0"/>
        <w:spacing w:beforeLines="50" w:before="120" w:afterLines="50" w:after="120" w:line="480" w:lineRule="atLeast"/>
        <w:ind w:leftChars="472" w:left="1133"/>
        <w:jc w:val="both"/>
        <w:rPr>
          <w:rFonts w:eastAsia="標楷體"/>
        </w:rPr>
      </w:pPr>
      <w:r>
        <w:rPr>
          <w:rFonts w:eastAsia="標楷體" w:hint="eastAsia"/>
        </w:rPr>
        <w:t>[</w:t>
      </w:r>
      <w:r>
        <w:rPr>
          <w:rFonts w:eastAsia="標楷體" w:hint="eastAsia"/>
        </w:rPr>
        <w:t>第二次出現</w:t>
      </w:r>
      <w:r>
        <w:rPr>
          <w:rFonts w:eastAsia="標楷體" w:hint="eastAsia"/>
        </w:rPr>
        <w:t>]  Wasserstein et al.(1994)</w:t>
      </w:r>
      <w:r>
        <w:rPr>
          <w:rFonts w:eastAsia="標楷體"/>
        </w:rPr>
        <w:t>…</w:t>
      </w:r>
      <w:r>
        <w:rPr>
          <w:rFonts w:eastAsia="標楷體" w:hint="eastAsia"/>
        </w:rPr>
        <w:t>或</w:t>
      </w:r>
      <w:r>
        <w:rPr>
          <w:rFonts w:eastAsia="標楷體" w:hint="eastAsia"/>
        </w:rPr>
        <w:t>(Wasserstein et al., 1994)</w:t>
      </w:r>
      <w:r>
        <w:rPr>
          <w:rFonts w:eastAsia="標楷體"/>
        </w:rPr>
        <w:t>…</w:t>
      </w:r>
      <w:r>
        <w:rPr>
          <w:rFonts w:eastAsia="標楷體" w:hint="eastAsia"/>
        </w:rPr>
        <w:t>。</w:t>
      </w:r>
    </w:p>
    <w:p w:rsidR="00BC2810" w:rsidRDefault="00BC2810" w:rsidP="00BC2810">
      <w:pPr>
        <w:snapToGrid w:val="0"/>
        <w:spacing w:beforeLines="50" w:before="120" w:afterLines="50" w:after="120" w:line="480" w:lineRule="atLeast"/>
        <w:ind w:left="2394" w:hanging="1288"/>
        <w:jc w:val="both"/>
        <w:rPr>
          <w:rFonts w:eastAsia="標楷體"/>
        </w:rPr>
      </w:pPr>
      <w:r w:rsidRPr="0066432F">
        <w:rPr>
          <w:rFonts w:eastAsia="標楷體" w:hint="eastAsia"/>
          <w:kern w:val="0"/>
          <w:fitText w:val="480" w:id="-632977660"/>
        </w:rPr>
        <w:t>例如</w:t>
      </w:r>
      <w:r>
        <w:rPr>
          <w:rFonts w:eastAsia="標楷體" w:hint="eastAsia"/>
        </w:rPr>
        <w:t>：</w:t>
      </w:r>
    </w:p>
    <w:p w:rsidR="00BC2810" w:rsidRDefault="00BC2810" w:rsidP="00BC2810">
      <w:pPr>
        <w:snapToGrid w:val="0"/>
        <w:spacing w:beforeLines="50" w:before="120" w:afterLines="50" w:after="120" w:line="480" w:lineRule="atLeast"/>
        <w:ind w:left="2702" w:hanging="1596"/>
        <w:jc w:val="both"/>
        <w:rPr>
          <w:rFonts w:eastAsia="標楷體"/>
        </w:rPr>
      </w:pPr>
      <w:r>
        <w:rPr>
          <w:rFonts w:eastAsia="標楷體" w:hint="eastAsia"/>
        </w:rPr>
        <w:t>[</w:t>
      </w:r>
      <w:r>
        <w:rPr>
          <w:rFonts w:eastAsia="標楷體" w:hint="eastAsia"/>
        </w:rPr>
        <w:t>第一次出現</w:t>
      </w:r>
      <w:r>
        <w:rPr>
          <w:rFonts w:eastAsia="標楷體" w:hint="eastAsia"/>
        </w:rPr>
        <w:t xml:space="preserve">]  </w:t>
      </w:r>
      <w:r>
        <w:rPr>
          <w:rFonts w:eastAsia="標楷體" w:hint="eastAsia"/>
        </w:rPr>
        <w:t>吳清山、劉春榮與陳明終</w:t>
      </w:r>
      <w:r w:rsidR="009503CD">
        <w:rPr>
          <w:rFonts w:eastAsia="標楷體" w:hint="eastAsia"/>
        </w:rPr>
        <w:t>（</w:t>
      </w:r>
      <w:r w:rsidR="009503CD">
        <w:rPr>
          <w:rFonts w:eastAsia="標楷體" w:hint="eastAsia"/>
        </w:rPr>
        <w:t>1995</w:t>
      </w:r>
      <w:r w:rsidR="009503CD">
        <w:rPr>
          <w:rFonts w:eastAsia="標楷體" w:hint="eastAsia"/>
        </w:rPr>
        <w:t>）</w:t>
      </w:r>
      <w:r>
        <w:rPr>
          <w:rFonts w:eastAsia="標楷體" w:hint="eastAsia"/>
        </w:rPr>
        <w:t>指出</w:t>
      </w:r>
      <w:r>
        <w:rPr>
          <w:rFonts w:eastAsia="標楷體"/>
        </w:rPr>
        <w:t>…</w:t>
      </w:r>
      <w:r>
        <w:rPr>
          <w:rFonts w:eastAsia="標楷體" w:hint="eastAsia"/>
        </w:rPr>
        <w:t>或</w:t>
      </w:r>
      <w:r>
        <w:rPr>
          <w:rFonts w:eastAsia="標楷體"/>
        </w:rPr>
        <w:t>…</w:t>
      </w:r>
      <w:r>
        <w:rPr>
          <w:rFonts w:eastAsia="標楷體" w:hint="eastAsia"/>
        </w:rPr>
        <w:t>（吳清山、劉春榮、陳明終，</w:t>
      </w:r>
      <w:r>
        <w:rPr>
          <w:rFonts w:eastAsia="標楷體" w:hint="eastAsia"/>
        </w:rPr>
        <w:t>1995</w:t>
      </w:r>
      <w:r>
        <w:rPr>
          <w:rFonts w:eastAsia="標楷體" w:hint="eastAsia"/>
        </w:rPr>
        <w:t>）。</w:t>
      </w:r>
    </w:p>
    <w:p w:rsidR="00BC2810" w:rsidRDefault="00BC2810" w:rsidP="00BC2810">
      <w:pPr>
        <w:snapToGrid w:val="0"/>
        <w:spacing w:beforeLines="50" w:before="120" w:afterLines="50" w:after="120" w:line="480" w:lineRule="atLeast"/>
        <w:ind w:leftChars="472" w:left="1133"/>
        <w:jc w:val="both"/>
        <w:rPr>
          <w:rFonts w:eastAsia="標楷體"/>
        </w:rPr>
      </w:pPr>
      <w:r>
        <w:rPr>
          <w:rFonts w:eastAsia="標楷體" w:hint="eastAsia"/>
        </w:rPr>
        <w:t>[</w:t>
      </w:r>
      <w:r>
        <w:rPr>
          <w:rFonts w:eastAsia="標楷體" w:hint="eastAsia"/>
        </w:rPr>
        <w:t>第二次出現</w:t>
      </w:r>
      <w:r>
        <w:rPr>
          <w:rFonts w:eastAsia="標楷體" w:hint="eastAsia"/>
        </w:rPr>
        <w:t xml:space="preserve">]  </w:t>
      </w:r>
      <w:r>
        <w:rPr>
          <w:rFonts w:eastAsia="標楷體" w:hint="eastAsia"/>
        </w:rPr>
        <w:t>吳清山等人</w:t>
      </w:r>
      <w:r w:rsidR="009503CD">
        <w:rPr>
          <w:rFonts w:eastAsia="標楷體" w:hint="eastAsia"/>
        </w:rPr>
        <w:t>（</w:t>
      </w:r>
      <w:r w:rsidR="009503CD">
        <w:rPr>
          <w:rFonts w:eastAsia="標楷體" w:hint="eastAsia"/>
        </w:rPr>
        <w:t>1995</w:t>
      </w:r>
      <w:r w:rsidR="009503CD">
        <w:rPr>
          <w:rFonts w:eastAsia="標楷體" w:hint="eastAsia"/>
        </w:rPr>
        <w:t>）</w:t>
      </w:r>
      <w:r>
        <w:rPr>
          <w:rFonts w:eastAsia="標楷體" w:hint="eastAsia"/>
        </w:rPr>
        <w:t>指出</w:t>
      </w:r>
      <w:r>
        <w:rPr>
          <w:rFonts w:eastAsia="標楷體"/>
        </w:rPr>
        <w:t>…</w:t>
      </w:r>
      <w:r>
        <w:rPr>
          <w:rFonts w:eastAsia="標楷體" w:hint="eastAsia"/>
        </w:rPr>
        <w:t>或</w:t>
      </w:r>
      <w:r>
        <w:rPr>
          <w:rFonts w:eastAsia="標楷體"/>
        </w:rPr>
        <w:t>…</w:t>
      </w:r>
      <w:r>
        <w:rPr>
          <w:rFonts w:eastAsia="標楷體" w:hint="eastAsia"/>
        </w:rPr>
        <w:t>（吳清山等人，</w:t>
      </w:r>
      <w:r>
        <w:rPr>
          <w:rFonts w:eastAsia="標楷體" w:hint="eastAsia"/>
        </w:rPr>
        <w:t>1995</w:t>
      </w:r>
      <w:r>
        <w:rPr>
          <w:rFonts w:eastAsia="標楷體" w:hint="eastAsia"/>
        </w:rPr>
        <w:t>）。</w:t>
      </w:r>
    </w:p>
    <w:p w:rsidR="00BC2810" w:rsidRDefault="00BC2810" w:rsidP="0066432F">
      <w:pPr>
        <w:snapToGrid w:val="0"/>
        <w:spacing w:beforeLines="50" w:before="120" w:afterLines="50" w:after="120" w:line="480" w:lineRule="atLeast"/>
        <w:ind w:left="2041" w:hanging="1134"/>
        <w:jc w:val="both"/>
        <w:rPr>
          <w:rFonts w:eastAsia="標楷體"/>
        </w:rPr>
      </w:pPr>
      <w:r>
        <w:rPr>
          <w:rFonts w:eastAsia="標楷體" w:hint="eastAsia"/>
        </w:rPr>
        <w:t>3.</w:t>
      </w:r>
      <w:r>
        <w:rPr>
          <w:rFonts w:eastAsia="標楷體" w:hint="eastAsia"/>
        </w:rPr>
        <w:t>原則三：作者為六人以上時，每次僅列第一位作者並加</w:t>
      </w:r>
      <w:r>
        <w:rPr>
          <w:rFonts w:eastAsia="標楷體" w:hint="eastAsia"/>
        </w:rPr>
        <w:t>et al.</w:t>
      </w:r>
      <w:r>
        <w:rPr>
          <w:rFonts w:eastAsia="標楷體" w:hint="eastAsia"/>
        </w:rPr>
        <w:t>（等人），但在參考</w:t>
      </w:r>
      <w:r w:rsidR="00621FB6">
        <w:rPr>
          <w:rFonts w:eastAsia="標楷體" w:hint="eastAsia"/>
        </w:rPr>
        <w:t>文獻中要列出所有作者姓名</w:t>
      </w:r>
      <w:r>
        <w:rPr>
          <w:rFonts w:eastAsia="標楷體" w:hint="eastAsia"/>
        </w:rPr>
        <w:t>。</w:t>
      </w:r>
    </w:p>
    <w:p w:rsidR="00621FB6" w:rsidRPr="00D84DC0" w:rsidRDefault="00D84DC0" w:rsidP="0066432F">
      <w:pPr>
        <w:snapToGrid w:val="0"/>
        <w:spacing w:beforeLines="50" w:before="120" w:afterLines="50" w:after="120" w:line="480" w:lineRule="atLeast"/>
        <w:ind w:left="2041" w:hanging="1134"/>
        <w:jc w:val="both"/>
        <w:rPr>
          <w:rFonts w:eastAsia="標楷體"/>
        </w:rPr>
      </w:pPr>
      <w:r>
        <w:rPr>
          <w:rFonts w:eastAsia="標楷體" w:hint="eastAsia"/>
        </w:rPr>
        <w:t>4</w:t>
      </w:r>
      <w:r w:rsidR="00621FB6">
        <w:rPr>
          <w:rFonts w:eastAsia="標楷體"/>
        </w:rPr>
        <w:t>.</w:t>
      </w:r>
      <w:r>
        <w:rPr>
          <w:rFonts w:eastAsia="標楷體" w:hint="eastAsia"/>
        </w:rPr>
        <w:t>原則四：引述多篇文獻時，文獻的排列</w:t>
      </w:r>
      <w:r w:rsidRPr="00D84DC0">
        <w:rPr>
          <w:rFonts w:eastAsia="標楷體" w:hAnsi="標楷體"/>
        </w:rPr>
        <w:t>英文文獻在前，中文文獻在後</w:t>
      </w:r>
      <w:r w:rsidR="00810596">
        <w:rPr>
          <w:rFonts w:eastAsia="標楷體" w:hAnsi="標楷體" w:hint="eastAsia"/>
        </w:rPr>
        <w:t>，文獻中間以分號隔開</w:t>
      </w:r>
      <w:r w:rsidRPr="00D84DC0">
        <w:rPr>
          <w:rFonts w:eastAsia="標楷體" w:hAnsi="標楷體"/>
        </w:rPr>
        <w:t>。英文</w:t>
      </w:r>
      <w:r w:rsidRPr="00D84DC0">
        <w:rPr>
          <w:rFonts w:eastAsia="標楷體" w:hAnsi="標楷體" w:hint="eastAsia"/>
        </w:rPr>
        <w:t>文獻</w:t>
      </w:r>
      <w:r w:rsidRPr="00D84DC0">
        <w:rPr>
          <w:rFonts w:eastAsia="標楷體" w:hAnsi="標楷體"/>
        </w:rPr>
        <w:t>依字母排序，中文</w:t>
      </w:r>
      <w:r w:rsidRPr="00D84DC0">
        <w:rPr>
          <w:rFonts w:eastAsia="標楷體" w:hAnsi="標楷體" w:hint="eastAsia"/>
        </w:rPr>
        <w:t>則</w:t>
      </w:r>
      <w:r w:rsidRPr="00D84DC0">
        <w:rPr>
          <w:rFonts w:eastAsia="標楷體" w:hAnsi="標楷體"/>
        </w:rPr>
        <w:t>依筆劃排序</w:t>
      </w:r>
      <w:r w:rsidR="0066432F">
        <w:rPr>
          <w:rFonts w:eastAsia="標楷體" w:hAnsi="標楷體" w:hint="eastAsia"/>
        </w:rPr>
        <w:t>。</w:t>
      </w:r>
    </w:p>
    <w:p w:rsidR="00916AD8" w:rsidRDefault="0066432F" w:rsidP="00810596">
      <w:pPr>
        <w:snapToGrid w:val="0"/>
        <w:spacing w:beforeLines="50" w:before="120" w:afterLines="50" w:after="120" w:line="480" w:lineRule="atLeast"/>
        <w:ind w:left="1843" w:hanging="737"/>
        <w:jc w:val="both"/>
        <w:rPr>
          <w:rFonts w:eastAsia="標楷體"/>
        </w:rPr>
      </w:pPr>
      <w:r w:rsidRPr="0066432F">
        <w:rPr>
          <w:rFonts w:eastAsia="標楷體" w:hint="eastAsia"/>
          <w:kern w:val="0"/>
          <w:fitText w:val="480" w:id="-632977408"/>
        </w:rPr>
        <w:t>例如</w:t>
      </w:r>
      <w:r>
        <w:rPr>
          <w:rFonts w:eastAsia="標楷體" w:hint="eastAsia"/>
        </w:rPr>
        <w:t>：</w:t>
      </w:r>
      <w:r w:rsidR="00916AD8">
        <w:rPr>
          <w:rFonts w:eastAsia="標楷體" w:hint="eastAsia"/>
        </w:rPr>
        <w:t>許多研究均顯示組織文化與組織再造之關係</w:t>
      </w:r>
      <w:r w:rsidR="00916AD8">
        <w:rPr>
          <w:rFonts w:eastAsia="標楷體"/>
        </w:rPr>
        <w:t>(</w:t>
      </w:r>
      <w:r w:rsidR="00D84DC0">
        <w:rPr>
          <w:rFonts w:eastAsia="標楷體"/>
        </w:rPr>
        <w:t>Hackman and Oldham, 1975</w:t>
      </w:r>
      <w:r w:rsidR="00D84DC0">
        <w:rPr>
          <w:rFonts w:eastAsia="標楷體" w:hint="eastAsia"/>
        </w:rPr>
        <w:t xml:space="preserve">; </w:t>
      </w:r>
      <w:r w:rsidR="00916AD8">
        <w:rPr>
          <w:rFonts w:eastAsia="標楷體"/>
        </w:rPr>
        <w:t>Simon, 1960</w:t>
      </w:r>
      <w:r w:rsidR="00D84DC0">
        <w:rPr>
          <w:rFonts w:eastAsia="標楷體" w:hint="eastAsia"/>
        </w:rPr>
        <w:t>;</w:t>
      </w:r>
      <w:r w:rsidR="00916AD8">
        <w:rPr>
          <w:rFonts w:eastAsia="標楷體"/>
        </w:rPr>
        <w:t xml:space="preserve"> Weber et</w:t>
      </w:r>
      <w:r w:rsidR="00D84DC0">
        <w:rPr>
          <w:rFonts w:eastAsia="標楷體" w:hint="eastAsia"/>
        </w:rPr>
        <w:t xml:space="preserve"> </w:t>
      </w:r>
      <w:r w:rsidR="00916AD8">
        <w:rPr>
          <w:rFonts w:eastAsia="標楷體"/>
        </w:rPr>
        <w:t>al., 1990)</w:t>
      </w:r>
    </w:p>
    <w:p w:rsidR="00916AD8" w:rsidRDefault="00916AD8" w:rsidP="00D4309E">
      <w:pPr>
        <w:snapToGrid w:val="0"/>
        <w:spacing w:beforeLines="50" w:before="120" w:afterLines="50" w:after="120" w:line="480" w:lineRule="atLeast"/>
        <w:ind w:leftChars="97" w:left="854" w:hanging="621"/>
        <w:rPr>
          <w:rFonts w:eastAsia="標楷體"/>
        </w:rPr>
      </w:pPr>
      <w:r>
        <w:rPr>
          <w:rFonts w:eastAsia="標楷體" w:hint="eastAsia"/>
        </w:rPr>
        <w:t>（</w:t>
      </w:r>
      <w:r>
        <w:rPr>
          <w:rFonts w:eastAsia="標楷體"/>
        </w:rPr>
        <w:t>11</w:t>
      </w:r>
      <w:r>
        <w:rPr>
          <w:rFonts w:eastAsia="標楷體" w:hint="eastAsia"/>
        </w:rPr>
        <w:t>）圖表編排</w:t>
      </w:r>
    </w:p>
    <w:p w:rsidR="00916AD8" w:rsidRDefault="00916AD8" w:rsidP="00A81835">
      <w:pPr>
        <w:snapToGrid w:val="0"/>
        <w:spacing w:beforeLines="50" w:before="120" w:afterLines="50" w:after="120" w:line="480" w:lineRule="atLeast"/>
        <w:ind w:leftChars="407" w:left="1200" w:hangingChars="93" w:hanging="223"/>
        <w:jc w:val="both"/>
        <w:rPr>
          <w:rFonts w:eastAsia="標楷體"/>
        </w:rPr>
      </w:pPr>
      <w:r>
        <w:rPr>
          <w:rFonts w:eastAsia="標楷體"/>
        </w:rPr>
        <w:sym w:font="Wingdings" w:char="F081"/>
      </w:r>
      <w:r>
        <w:rPr>
          <w:rFonts w:eastAsia="標楷體" w:hint="eastAsia"/>
        </w:rPr>
        <w:t>表號及表名列於表上方中央，圖號及圖名置於圖下方中央。資料來源及說明，一律置於表圖下方</w:t>
      </w:r>
      <w:r w:rsidR="00B44F4D">
        <w:rPr>
          <w:rFonts w:eastAsia="標楷體" w:hint="eastAsia"/>
        </w:rPr>
        <w:t>並靠左排版</w:t>
      </w:r>
      <w:r>
        <w:rPr>
          <w:rFonts w:eastAsia="標楷體" w:hint="eastAsia"/>
        </w:rPr>
        <w:t>。</w:t>
      </w:r>
    </w:p>
    <w:p w:rsidR="00916AD8" w:rsidRDefault="00916AD8" w:rsidP="00A81835">
      <w:pPr>
        <w:snapToGrid w:val="0"/>
        <w:spacing w:beforeLines="50" w:before="120" w:afterLines="50" w:after="120" w:line="480" w:lineRule="atLeast"/>
        <w:ind w:leftChars="400" w:left="960"/>
        <w:jc w:val="both"/>
        <w:rPr>
          <w:rFonts w:eastAsia="標楷體"/>
        </w:rPr>
      </w:pPr>
      <w:r>
        <w:rPr>
          <w:rFonts w:eastAsia="標楷體"/>
        </w:rPr>
        <w:sym w:font="Wingdings" w:char="F082"/>
      </w:r>
      <w:r>
        <w:rPr>
          <w:rFonts w:eastAsia="標楷體" w:hint="eastAsia"/>
        </w:rPr>
        <w:t>圖表內文數字應予打字或以工程字書寫。</w:t>
      </w:r>
    </w:p>
    <w:p w:rsidR="00916AD8" w:rsidRDefault="00611BB1" w:rsidP="00916AD8">
      <w:pPr>
        <w:snapToGrid w:val="0"/>
        <w:spacing w:beforeLines="50" w:before="120" w:afterLines="50" w:after="120" w:line="480" w:lineRule="atLeast"/>
        <w:jc w:val="both"/>
        <w:rPr>
          <w:rFonts w:eastAsia="標楷體"/>
        </w:rPr>
      </w:pPr>
      <w:r>
        <w:rPr>
          <w:rFonts w:eastAsia="標楷體"/>
          <w:noProof/>
          <w:sz w:val="20"/>
        </w:rPr>
        <mc:AlternateContent>
          <mc:Choice Requires="wpg">
            <w:drawing>
              <wp:anchor distT="0" distB="0" distL="114300" distR="114300" simplePos="0" relativeHeight="251676160" behindDoc="1" locked="0" layoutInCell="1" allowOverlap="1">
                <wp:simplePos x="0" y="0"/>
                <wp:positionH relativeFrom="column">
                  <wp:posOffset>1028700</wp:posOffset>
                </wp:positionH>
                <wp:positionV relativeFrom="paragraph">
                  <wp:posOffset>190500</wp:posOffset>
                </wp:positionV>
                <wp:extent cx="3552825" cy="1442720"/>
                <wp:effectExtent l="0" t="0" r="0" b="0"/>
                <wp:wrapTight wrapText="bothSides">
                  <wp:wrapPolygon edited="0">
                    <wp:start x="58" y="3575"/>
                    <wp:lineTo x="0" y="15592"/>
                    <wp:lineTo x="7876" y="15592"/>
                    <wp:lineTo x="7876" y="15021"/>
                    <wp:lineTo x="15056" y="15021"/>
                    <wp:lineTo x="21253" y="14023"/>
                    <wp:lineTo x="21310" y="3860"/>
                    <wp:lineTo x="7876" y="3575"/>
                    <wp:lineTo x="58" y="3575"/>
                  </wp:wrapPolygon>
                </wp:wrapTight>
                <wp:docPr id="280"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1442720"/>
                          <a:chOff x="3008" y="2101"/>
                          <a:chExt cx="5595" cy="2272"/>
                        </a:xfrm>
                      </wpg:grpSpPr>
                      <wps:wsp>
                        <wps:cNvPr id="281" name="Rectangle 355"/>
                        <wps:cNvSpPr>
                          <a:spLocks noChangeArrowheads="1"/>
                        </wps:cNvSpPr>
                        <wps:spPr bwMode="auto">
                          <a:xfrm>
                            <a:off x="3053" y="2498"/>
                            <a:ext cx="1980" cy="12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72C" w:rsidRDefault="0081572C" w:rsidP="00916AD8">
                              <w:pPr>
                                <w:pStyle w:val="ad"/>
                              </w:pPr>
                              <w:r>
                                <w:rPr>
                                  <w:rFonts w:hint="eastAsia"/>
                                </w:rPr>
                                <w:t>－－－－－－－－－－－－－－－－－－－－－</w:t>
                              </w:r>
                            </w:p>
                          </w:txbxContent>
                        </wps:txbx>
                        <wps:bodyPr rot="0" vert="horz" wrap="square" lIns="91440" tIns="45720" rIns="91440" bIns="45720" anchor="t" anchorCtr="0" upright="1">
                          <a:noAutofit/>
                        </wps:bodyPr>
                      </wps:wsp>
                      <wpg:grpSp>
                        <wpg:cNvPr id="282" name="Group 356"/>
                        <wpg:cNvGrpSpPr>
                          <a:grpSpLocks/>
                        </wpg:cNvGrpSpPr>
                        <wpg:grpSpPr bwMode="auto">
                          <a:xfrm>
                            <a:off x="6507" y="2532"/>
                            <a:ext cx="1980" cy="1044"/>
                            <a:chOff x="6507" y="10797"/>
                            <a:chExt cx="1980" cy="901"/>
                          </a:xfrm>
                        </wpg:grpSpPr>
                        <wps:wsp>
                          <wps:cNvPr id="283" name="Rectangle 357"/>
                          <wps:cNvSpPr>
                            <a:spLocks noChangeArrowheads="1"/>
                          </wps:cNvSpPr>
                          <wps:spPr bwMode="auto">
                            <a:xfrm>
                              <a:off x="6507" y="10797"/>
                              <a:ext cx="1980" cy="901"/>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Line 358"/>
                          <wps:cNvCnPr/>
                          <wps:spPr bwMode="auto">
                            <a:xfrm>
                              <a:off x="6837" y="11518"/>
                              <a:ext cx="1260" cy="0"/>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Freeform 359"/>
                          <wps:cNvSpPr>
                            <a:spLocks/>
                          </wps:cNvSpPr>
                          <wps:spPr bwMode="auto">
                            <a:xfrm>
                              <a:off x="7072" y="11010"/>
                              <a:ext cx="912" cy="352"/>
                            </a:xfrm>
                            <a:custGeom>
                              <a:avLst/>
                              <a:gdLst>
                                <a:gd name="T0" fmla="*/ 0 w 912"/>
                                <a:gd name="T1" fmla="*/ 352 h 352"/>
                                <a:gd name="T2" fmla="*/ 256 w 912"/>
                                <a:gd name="T3" fmla="*/ 96 h 352"/>
                                <a:gd name="T4" fmla="*/ 640 w 912"/>
                                <a:gd name="T5" fmla="*/ 208 h 352"/>
                                <a:gd name="T6" fmla="*/ 912 w 912"/>
                                <a:gd name="T7" fmla="*/ 0 h 352"/>
                              </a:gdLst>
                              <a:ahLst/>
                              <a:cxnLst>
                                <a:cxn ang="0">
                                  <a:pos x="T0" y="T1"/>
                                </a:cxn>
                                <a:cxn ang="0">
                                  <a:pos x="T2" y="T3"/>
                                </a:cxn>
                                <a:cxn ang="0">
                                  <a:pos x="T4" y="T5"/>
                                </a:cxn>
                                <a:cxn ang="0">
                                  <a:pos x="T6" y="T7"/>
                                </a:cxn>
                              </a:cxnLst>
                              <a:rect l="0" t="0" r="r" b="b"/>
                              <a:pathLst>
                                <a:path w="912" h="352">
                                  <a:moveTo>
                                    <a:pt x="0" y="352"/>
                                  </a:moveTo>
                                  <a:cubicBezTo>
                                    <a:pt x="40" y="309"/>
                                    <a:pt x="149" y="120"/>
                                    <a:pt x="256" y="96"/>
                                  </a:cubicBezTo>
                                  <a:cubicBezTo>
                                    <a:pt x="363" y="72"/>
                                    <a:pt x="531" y="224"/>
                                    <a:pt x="640" y="208"/>
                                  </a:cubicBezTo>
                                  <a:cubicBezTo>
                                    <a:pt x="749" y="192"/>
                                    <a:pt x="855" y="43"/>
                                    <a:pt x="912" y="0"/>
                                  </a:cubicBez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Line 360"/>
                          <wps:cNvCnPr/>
                          <wps:spPr bwMode="auto">
                            <a:xfrm flipV="1">
                              <a:off x="6825" y="10800"/>
                              <a:ext cx="0" cy="7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87" name="Text Box 361"/>
                        <wps:cNvSpPr txBox="1">
                          <a:spLocks noChangeArrowheads="1"/>
                        </wps:cNvSpPr>
                        <wps:spPr bwMode="auto">
                          <a:xfrm>
                            <a:off x="3248" y="2101"/>
                            <a:ext cx="162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2413F4" w:rsidRDefault="0081572C" w:rsidP="00916AD8">
                              <w:pPr>
                                <w:jc w:val="center"/>
                                <w:rPr>
                                  <w:rFonts w:eastAsia="標楷體"/>
                                  <w:sz w:val="22"/>
                                  <w:szCs w:val="22"/>
                                </w:rPr>
                              </w:pPr>
                              <w:r w:rsidRPr="002413F4">
                                <w:rPr>
                                  <w:rFonts w:eastAsia="標楷體"/>
                                  <w:sz w:val="22"/>
                                  <w:szCs w:val="22"/>
                                </w:rPr>
                                <w:t>表</w:t>
                              </w:r>
                              <w:r w:rsidRPr="002413F4">
                                <w:rPr>
                                  <w:rFonts w:eastAsia="標楷體"/>
                                  <w:sz w:val="22"/>
                                  <w:szCs w:val="22"/>
                                </w:rPr>
                                <w:t>2  ×××</w:t>
                              </w:r>
                            </w:p>
                          </w:txbxContent>
                        </wps:txbx>
                        <wps:bodyPr rot="0" vert="horz" wrap="square" lIns="91440" tIns="45720" rIns="91440" bIns="45720" anchor="t" anchorCtr="0" upright="1">
                          <a:noAutofit/>
                        </wps:bodyPr>
                      </wps:wsp>
                      <wps:wsp>
                        <wps:cNvPr id="352" name="Text Box 362"/>
                        <wps:cNvSpPr txBox="1">
                          <a:spLocks noChangeArrowheads="1"/>
                        </wps:cNvSpPr>
                        <wps:spPr bwMode="auto">
                          <a:xfrm>
                            <a:off x="3008" y="3728"/>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916AD8">
                              <w:r>
                                <w:rPr>
                                  <w:rFonts w:eastAsia="標楷體" w:hint="eastAsia"/>
                                </w:rPr>
                                <w:t>資料來源：××××</w:t>
                              </w:r>
                            </w:p>
                          </w:txbxContent>
                        </wps:txbx>
                        <wps:bodyPr rot="0" vert="horz" wrap="square" lIns="91440" tIns="45720" rIns="91440" bIns="45720" anchor="t" anchorCtr="0" upright="1">
                          <a:noAutofit/>
                        </wps:bodyPr>
                      </wps:wsp>
                      <wps:wsp>
                        <wps:cNvPr id="353" name="Text Box 363"/>
                        <wps:cNvSpPr txBox="1">
                          <a:spLocks noChangeArrowheads="1"/>
                        </wps:cNvSpPr>
                        <wps:spPr bwMode="auto">
                          <a:xfrm>
                            <a:off x="6593" y="3563"/>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D82505" w:rsidRDefault="0081572C" w:rsidP="00916AD8">
                              <w:pPr>
                                <w:rPr>
                                  <w:rFonts w:eastAsia="標楷體"/>
                                </w:rPr>
                              </w:pPr>
                              <w:r w:rsidRPr="00D82505">
                                <w:rPr>
                                  <w:rFonts w:eastAsia="標楷體"/>
                                </w:rPr>
                                <w:t>圖</w:t>
                              </w:r>
                              <w:r w:rsidRPr="00D82505">
                                <w:rPr>
                                  <w:rFonts w:eastAsia="標楷體"/>
                                </w:rPr>
                                <w:t>3</w:t>
                              </w:r>
                              <w:r>
                                <w:rPr>
                                  <w:rFonts w:eastAsia="標楷體" w:hint="eastAsia"/>
                                </w:rPr>
                                <w:t xml:space="preserve"> </w:t>
                              </w:r>
                              <w:r w:rsidRPr="00D82505">
                                <w:rPr>
                                  <w:rFonts w:eastAsia="標楷體"/>
                                </w:rPr>
                                <w:t xml:space="preserve"> ××××</w:t>
                              </w:r>
                            </w:p>
                            <w:p w:rsidR="0081572C" w:rsidRDefault="0081572C" w:rsidP="00916AD8">
                              <w:pPr>
                                <w:jc w:val="center"/>
                              </w:pPr>
                            </w:p>
                          </w:txbxContent>
                        </wps:txbx>
                        <wps:bodyPr rot="0" vert="horz" wrap="square" lIns="91440" tIns="45720" rIns="91440" bIns="45720" anchor="t" anchorCtr="0" upright="1">
                          <a:noAutofit/>
                        </wps:bodyPr>
                      </wps:wsp>
                      <wps:wsp>
                        <wps:cNvPr id="354" name="Text Box 364"/>
                        <wps:cNvSpPr txBox="1">
                          <a:spLocks noChangeArrowheads="1"/>
                        </wps:cNvSpPr>
                        <wps:spPr bwMode="auto">
                          <a:xfrm>
                            <a:off x="6443" y="3894"/>
                            <a:ext cx="2160"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326250" w:rsidRDefault="0081572C" w:rsidP="00916AD8">
                              <w:pPr>
                                <w:rPr>
                                  <w:rFonts w:eastAsia="標楷體"/>
                                </w:rPr>
                              </w:pPr>
                              <w:r w:rsidRPr="00326250">
                                <w:rPr>
                                  <w:rFonts w:eastAsia="標楷體"/>
                                </w:rPr>
                                <w:t>資料來源：</w:t>
                              </w:r>
                              <w:r w:rsidRPr="00326250">
                                <w:rPr>
                                  <w:rFonts w:eastAsia="標楷體"/>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left:0;text-align:left;margin-left:81pt;margin-top:15pt;width:279.75pt;height:113.6pt;z-index:-251640320" coordorigin="3008,2101" coordsize="5595,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">
                <v:rect id="Rectangle 355" o:spid="_x0000_s1027" style="position:absolute;left:3053;top:2498;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tqMQA&#10;AADcAAAADwAAAGRycy9kb3ducmV2LnhtbESPQWvCQBSE7wX/w/IEb3UTCyKpq0SxUPBkKnh9zT6T&#10;tNm3YXerMb/eFYQeh5n5hlmue9OKCznfWFaQThMQxKXVDVcKjl8frwsQPiBrbC2Tght5WK9GL0vM&#10;tL3ygS5FqESEsM9QQR1Cl0npy5oM+qntiKN3ts5giNJVUju8Rrhp5SxJ5tJgw3Ghxo62NZW/xZ9R&#10;YH82u1OTn7bd3sk3MwwyfJdnpSbjPn8HEagP/+Fn+1MrmC1S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ajEAAAA3AAAAA8AAAAAAAAAAAAAAAAAmAIAAGRycy9k&#10;b3ducmV2LnhtbFBLBQYAAAAABAAEAPUAAACJAwAAAAA=&#10;" strokeweight=".5pt">
                  <v:textbox>
                    <w:txbxContent>
                      <w:p w:rsidR="0081572C" w:rsidRDefault="0081572C" w:rsidP="00916AD8">
                        <w:pPr>
                          <w:pStyle w:val="ad"/>
                        </w:pPr>
                        <w:r>
                          <w:rPr>
                            <w:rFonts w:hint="eastAsia"/>
                          </w:rPr>
                          <w:t>－－－－－－－－－－－－－－－－－－－－－</w:t>
                        </w:r>
                      </w:p>
                    </w:txbxContent>
                  </v:textbox>
                </v:rect>
                <v:group id="Group 356" o:spid="_x0000_s1028" style="position:absolute;left:6507;top:2532;width:1980;height:1044" coordorigin="6507,10797" coordsize="1980,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ect id="Rectangle 357" o:spid="_x0000_s1029" style="position:absolute;left:6507;top:10797;width:1980;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WRMUA&#10;AADcAAAADwAAAGRycy9kb3ducmV2LnhtbESPzWrDMBCE74W+g9hCb43cGEpwrIQ0NBDIqW4g1421&#10;/kmslZHU2PXTR4VCj8PMfMPk69F04kbOt5YVvM4SEMSl1S3XCo5fu5cFCB+QNXaWScEPeVivHh9y&#10;zLQd+JNuRahFhLDPUEETQp9J6cuGDPqZ7YmjV1lnMETpaqkdDhFuOjlPkjdpsOW40GBP24bKa/Ft&#10;FNjL+8ep3Zy2/cHJ1EyTDOeyUur5adwsQQQaw3/4r73XCuaLFH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FZExQAAANwAAAAPAAAAAAAAAAAAAAAAAJgCAABkcnMv&#10;ZG93bnJldi54bWxQSwUGAAAAAAQABAD1AAAAigMAAAAA&#10;" strokeweight=".5pt"/>
                  <v:line id="Line 358" o:spid="_x0000_s1030" style="position:absolute;visibility:visible;mso-wrap-style:square" from="6837,11518" to="8097,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14FsYAAADcAAAADwAAAGRycy9kb3ducmV2LnhtbESPQWsCMRSE74X+h/AKvdWsslhZjSKC&#10;0EOhaEXa23Pz3CxuXpYk3d321zeC4HGYmW+YxWqwjejIh9qxgvEoA0FcOl1zpeDwuX2ZgQgRWWPj&#10;mBT8UoDV8vFhgYV2Pe+o28dKJAiHAhWYGNtCylAashhGriVO3tl5izFJX0ntsU9w28hJlk2lxZrT&#10;gsGWNobKy/7HKvh69dNw6g/533v98d0cnem6fKfU89OwnoOINMR7+NZ+0womsxyuZ9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teBbGAAAA3AAAAA8AAAAAAAAA&#10;AAAAAAAAoQIAAGRycy9kb3ducmV2LnhtbFBLBQYAAAAABAAEAPkAAACUAwAAAAA=&#10;" strokeweight=".5pt">
                    <v:stroke endarrow="block" endarrowwidth="narrow" endarrowlength="short"/>
                  </v:line>
                  <v:shape id="Freeform 359" o:spid="_x0000_s1031" style="position:absolute;left:7072;top:11010;width:912;height:352;visibility:visible;mso-wrap-style:square;v-text-anchor:top" coordsize="91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JZcQA&#10;AADcAAAADwAAAGRycy9kb3ducmV2LnhtbESPT2sCMRTE7wW/Q3iCt5pVaJHVKOIfag8eupaeH5vn&#10;7mLysiTRXb+9EYQeh5n5DbNY9daIG/nQOFYwGWcgiEunG64U/J727zMQISJrNI5JwZ0CrJaDtwXm&#10;2nX8Q7ciViJBOOSooI6xzaUMZU0Ww9i1xMk7O28xJukrqT12CW6NnGbZp7TYcFqosaVNTeWluFoF&#10;+OXb4tjtdn5fXb6NOZ7C33ar1GjYr+cgIvXxP/xqH7SC6ew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CWXEAAAA3AAAAA8AAAAAAAAAAAAAAAAAmAIAAGRycy9k&#10;b3ducmV2LnhtbFBLBQYAAAAABAAEAPUAAACJAwAAAAA=&#10;" path="m,352c40,309,149,120,256,96,363,72,531,224,640,208,749,192,855,43,912,e" filled="f" strokeweight=".5pt">
                    <v:path arrowok="t" o:connecttype="custom" o:connectlocs="0,352;256,96;640,208;912,0" o:connectangles="0,0,0,0"/>
                  </v:shape>
                  <v:line id="Line 360" o:spid="_x0000_s1032" style="position:absolute;flip:y;visibility:visible;mso-wrap-style:square" from="6825,10800" to="6825,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ltL8AAADcAAAADwAAAGRycy9kb3ducmV2LnhtbESPzQrCMBCE74LvEFbwpqmCItUoIggi&#10;Cv7heWnWtphsShO1vr0RBI/DzHzDzBaNNeJJtS8dKxj0ExDEmdMl5wou53VvAsIHZI3GMSl4k4fF&#10;vN2aYardi4/0PIVcRAj7FBUUIVSplD4ryKLvu4o4ejdXWwxR1rnUNb4i3Bo5TJKxtFhyXCiwolVB&#10;2f30sAoMX+/H3WhLlBzy936w1I2Re6W6nWY5BRGoCf/wr73RCoaTMXzPxCM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FjltL8AAADcAAAADwAAAAAAAAAAAAAAAACh&#10;AgAAZHJzL2Rvd25yZXYueG1sUEsFBgAAAAAEAAQA+QAAAI0DAAAAAA==&#10;">
                    <v:stroke endarrow="block" endarrowwidth="narrow" endarrowlength="short"/>
                  </v:line>
                </v:group>
                <v:shapetype id="_x0000_t202" coordsize="21600,21600" o:spt="202" path="m,l,21600r21600,l21600,xe">
                  <v:stroke joinstyle="miter"/>
                  <v:path gradientshapeok="t" o:connecttype="rect"/>
                </v:shapetype>
                <v:shape id="Text Box 361" o:spid="_x0000_s1033" type="#_x0000_t202" style="position:absolute;left:3248;top:2101;width:162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81572C" w:rsidRPr="002413F4" w:rsidRDefault="0081572C" w:rsidP="00916AD8">
                        <w:pPr>
                          <w:jc w:val="center"/>
                          <w:rPr>
                            <w:rFonts w:eastAsia="標楷體"/>
                            <w:sz w:val="22"/>
                            <w:szCs w:val="22"/>
                          </w:rPr>
                        </w:pPr>
                        <w:r w:rsidRPr="002413F4">
                          <w:rPr>
                            <w:rFonts w:eastAsia="標楷體"/>
                            <w:sz w:val="22"/>
                            <w:szCs w:val="22"/>
                          </w:rPr>
                          <w:t>表</w:t>
                        </w:r>
                        <w:r w:rsidRPr="002413F4">
                          <w:rPr>
                            <w:rFonts w:eastAsia="標楷體"/>
                            <w:sz w:val="22"/>
                            <w:szCs w:val="22"/>
                          </w:rPr>
                          <w:t>2  ×××</w:t>
                        </w:r>
                      </w:p>
                    </w:txbxContent>
                  </v:textbox>
                </v:shape>
                <v:shape id="Text Box 362" o:spid="_x0000_s1034" type="#_x0000_t202" style="position:absolute;left:3008;top:3728;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81572C" w:rsidRDefault="0081572C" w:rsidP="00916AD8">
                        <w:r>
                          <w:rPr>
                            <w:rFonts w:eastAsia="標楷體" w:hint="eastAsia"/>
                          </w:rPr>
                          <w:t>資料來源：××××</w:t>
                        </w:r>
                      </w:p>
                    </w:txbxContent>
                  </v:textbox>
                </v:shape>
                <v:shape id="Text Box 363" o:spid="_x0000_s1035" type="#_x0000_t202" style="position:absolute;left:6593;top:3563;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81572C" w:rsidRPr="00D82505" w:rsidRDefault="0081572C" w:rsidP="00916AD8">
                        <w:pPr>
                          <w:rPr>
                            <w:rFonts w:eastAsia="標楷體"/>
                          </w:rPr>
                        </w:pPr>
                        <w:r w:rsidRPr="00D82505">
                          <w:rPr>
                            <w:rFonts w:eastAsia="標楷體"/>
                          </w:rPr>
                          <w:t>圖</w:t>
                        </w:r>
                        <w:r w:rsidRPr="00D82505">
                          <w:rPr>
                            <w:rFonts w:eastAsia="標楷體"/>
                          </w:rPr>
                          <w:t>3</w:t>
                        </w:r>
                        <w:r>
                          <w:rPr>
                            <w:rFonts w:eastAsia="標楷體" w:hint="eastAsia"/>
                          </w:rPr>
                          <w:t xml:space="preserve"> </w:t>
                        </w:r>
                        <w:r w:rsidRPr="00D82505">
                          <w:rPr>
                            <w:rFonts w:eastAsia="標楷體"/>
                          </w:rPr>
                          <w:t xml:space="preserve"> ××××</w:t>
                        </w:r>
                      </w:p>
                      <w:p w:rsidR="0081572C" w:rsidRDefault="0081572C" w:rsidP="00916AD8">
                        <w:pPr>
                          <w:jc w:val="center"/>
                        </w:pPr>
                      </w:p>
                    </w:txbxContent>
                  </v:textbox>
                </v:shape>
                <v:shape id="Text Box 364" o:spid="_x0000_s1036" type="#_x0000_t202" style="position:absolute;left:6443;top:3894;width:216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81572C" w:rsidRPr="00326250" w:rsidRDefault="0081572C" w:rsidP="00916AD8">
                        <w:pPr>
                          <w:rPr>
                            <w:rFonts w:eastAsia="標楷體"/>
                          </w:rPr>
                        </w:pPr>
                        <w:r w:rsidRPr="00326250">
                          <w:rPr>
                            <w:rFonts w:eastAsia="標楷體"/>
                          </w:rPr>
                          <w:t>資料來源：</w:t>
                        </w:r>
                        <w:r w:rsidRPr="00326250">
                          <w:rPr>
                            <w:rFonts w:eastAsia="標楷體"/>
                          </w:rPr>
                          <w:t>××××</w:t>
                        </w:r>
                      </w:p>
                    </w:txbxContent>
                  </v:textbox>
                </v:shape>
                <w10:wrap type="tight"/>
              </v:group>
            </w:pict>
          </mc:Fallback>
        </mc:AlternateContent>
      </w:r>
    </w:p>
    <w:p w:rsidR="00916AD8" w:rsidRDefault="00916AD8" w:rsidP="00916AD8">
      <w:pPr>
        <w:snapToGrid w:val="0"/>
        <w:spacing w:beforeLines="50" w:before="120" w:afterLines="50" w:after="120" w:line="480" w:lineRule="atLeast"/>
        <w:jc w:val="both"/>
        <w:rPr>
          <w:rFonts w:eastAsia="標楷體"/>
        </w:rPr>
      </w:pPr>
    </w:p>
    <w:p w:rsidR="00916AD8" w:rsidRDefault="00916AD8" w:rsidP="00916AD8">
      <w:pPr>
        <w:snapToGrid w:val="0"/>
        <w:spacing w:beforeLines="50" w:before="120" w:afterLines="50" w:after="120" w:line="480" w:lineRule="atLeast"/>
        <w:jc w:val="both"/>
        <w:rPr>
          <w:rFonts w:eastAsia="標楷體"/>
        </w:rPr>
      </w:pPr>
    </w:p>
    <w:p w:rsidR="00667DBA" w:rsidRDefault="00667DBA" w:rsidP="00916AD8">
      <w:pPr>
        <w:snapToGrid w:val="0"/>
        <w:spacing w:beforeLines="50" w:before="120" w:afterLines="50" w:after="120" w:line="480" w:lineRule="atLeast"/>
        <w:jc w:val="both"/>
        <w:rPr>
          <w:rFonts w:eastAsia="標楷體"/>
        </w:rPr>
      </w:pPr>
    </w:p>
    <w:p w:rsidR="001959D4" w:rsidRDefault="00F7236A" w:rsidP="00970D27">
      <w:pPr>
        <w:numPr>
          <w:ilvl w:val="0"/>
          <w:numId w:val="3"/>
        </w:numPr>
        <w:snapToGrid w:val="0"/>
        <w:spacing w:beforeLines="50" w:before="120" w:afterLines="50" w:after="120" w:line="480" w:lineRule="atLeast"/>
        <w:jc w:val="both"/>
        <w:rPr>
          <w:rFonts w:eastAsia="標楷體"/>
        </w:rPr>
      </w:pPr>
      <w:r>
        <w:rPr>
          <w:rFonts w:eastAsia="標楷體" w:hint="eastAsia"/>
        </w:rPr>
        <w:t>參考</w:t>
      </w:r>
      <w:r w:rsidR="001959D4">
        <w:rPr>
          <w:rFonts w:eastAsia="標楷體" w:hint="eastAsia"/>
        </w:rPr>
        <w:t>文獻：</w:t>
      </w:r>
      <w:r w:rsidR="001959D4" w:rsidRPr="000B71E9">
        <w:rPr>
          <w:rFonts w:eastAsia="標楷體" w:hint="eastAsia"/>
        </w:rPr>
        <w:t>所有參考文獻資料，均置於論文本文之後，獨立另起一頁，</w:t>
      </w:r>
      <w:r w:rsidR="001959D4" w:rsidRPr="000B71E9">
        <w:rPr>
          <w:rFonts w:eastAsia="標楷體" w:hint="eastAsia"/>
          <w:color w:val="FF0000"/>
        </w:rPr>
        <w:t>英文在前</w:t>
      </w:r>
      <w:r w:rsidR="001959D4" w:rsidRPr="000B71E9">
        <w:rPr>
          <w:rFonts w:eastAsia="標楷體" w:hint="eastAsia"/>
        </w:rPr>
        <w:t>（按姓氏英文字母排序），</w:t>
      </w:r>
      <w:r w:rsidR="001959D4" w:rsidRPr="000B71E9">
        <w:rPr>
          <w:rFonts w:eastAsia="標楷體" w:hint="eastAsia"/>
          <w:color w:val="FF0000"/>
        </w:rPr>
        <w:t>中文在後</w:t>
      </w:r>
      <w:r w:rsidR="001959D4" w:rsidRPr="000B71E9">
        <w:rPr>
          <w:rFonts w:eastAsia="標楷體" w:hint="eastAsia"/>
        </w:rPr>
        <w:t>（按筆劃排序），所有參考文獻以阿拉伯數字予以排序，頁次仍與本文接續</w:t>
      </w:r>
      <w:r w:rsidR="001959D4">
        <w:rPr>
          <w:rFonts w:eastAsia="標楷體" w:hint="eastAsia"/>
        </w:rPr>
        <w:t>，參考文獻以</w:t>
      </w:r>
      <w:r w:rsidR="001959D4" w:rsidRPr="00A951D0">
        <w:rPr>
          <w:rFonts w:eastAsia="標楷體" w:hint="eastAsia"/>
          <w:color w:val="FF0000"/>
        </w:rPr>
        <w:t>12</w:t>
      </w:r>
      <w:r w:rsidR="001959D4" w:rsidRPr="00A951D0">
        <w:rPr>
          <w:rFonts w:eastAsia="標楷體" w:hint="eastAsia"/>
          <w:color w:val="FF0000"/>
        </w:rPr>
        <w:t>號字</w:t>
      </w:r>
      <w:r w:rsidR="001959D4">
        <w:rPr>
          <w:rFonts w:eastAsia="標楷體" w:hint="eastAsia"/>
        </w:rPr>
        <w:t>撰寫，如</w:t>
      </w:r>
      <w:r w:rsidR="001959D4" w:rsidRPr="00AC233B">
        <w:rPr>
          <w:rFonts w:eastAsia="標楷體" w:hint="eastAsia"/>
          <w:b/>
          <w:bCs/>
        </w:rPr>
        <w:t>附件十</w:t>
      </w:r>
      <w:r w:rsidR="00B31014">
        <w:rPr>
          <w:rFonts w:eastAsia="標楷體" w:hint="eastAsia"/>
          <w:b/>
          <w:bCs/>
        </w:rPr>
        <w:t>三</w:t>
      </w:r>
      <w:r w:rsidR="001959D4">
        <w:rPr>
          <w:rFonts w:eastAsia="標楷體" w:hint="eastAsia"/>
        </w:rPr>
        <w:t>。</w:t>
      </w:r>
    </w:p>
    <w:p w:rsidR="00F7068B" w:rsidRDefault="00F7068B" w:rsidP="00970D27">
      <w:pPr>
        <w:numPr>
          <w:ilvl w:val="0"/>
          <w:numId w:val="3"/>
        </w:numPr>
        <w:snapToGrid w:val="0"/>
        <w:spacing w:beforeLines="50" w:before="120" w:afterLines="50" w:after="120" w:line="480" w:lineRule="atLeast"/>
        <w:jc w:val="both"/>
        <w:rPr>
          <w:rFonts w:eastAsia="標楷體"/>
        </w:rPr>
      </w:pPr>
      <w:r>
        <w:rPr>
          <w:rFonts w:eastAsia="標楷體" w:hint="eastAsia"/>
        </w:rPr>
        <w:t>附錄及問卷等資料：</w:t>
      </w:r>
      <w:r w:rsidRPr="000E4317">
        <w:rPr>
          <w:rFonts w:eastAsia="標楷體" w:hint="eastAsia"/>
        </w:rPr>
        <w:t>凡屬大量數據、推導、註釋有關或其他冗長備參之資料、圖表，均可分別另起一頁，編為各附錄</w:t>
      </w:r>
      <w:r>
        <w:rPr>
          <w:rFonts w:eastAsia="標楷體" w:hint="eastAsia"/>
        </w:rPr>
        <w:t>，如</w:t>
      </w:r>
      <w:r w:rsidRPr="00FD5471">
        <w:rPr>
          <w:rFonts w:eastAsia="標楷體" w:hint="eastAsia"/>
          <w:b/>
        </w:rPr>
        <w:t>附件十</w:t>
      </w:r>
      <w:r w:rsidR="00B31014">
        <w:rPr>
          <w:rFonts w:eastAsia="標楷體" w:hint="eastAsia"/>
          <w:b/>
        </w:rPr>
        <w:t>四</w:t>
      </w:r>
      <w:r>
        <w:rPr>
          <w:rFonts w:eastAsia="標楷體" w:hint="eastAsia"/>
        </w:rPr>
        <w:t>。</w:t>
      </w:r>
    </w:p>
    <w:p w:rsidR="001D7F06" w:rsidRDefault="001D7F06" w:rsidP="00970D27">
      <w:pPr>
        <w:numPr>
          <w:ilvl w:val="0"/>
          <w:numId w:val="3"/>
        </w:numPr>
        <w:snapToGrid w:val="0"/>
        <w:spacing w:beforeLines="50" w:before="120" w:afterLines="50" w:after="120" w:line="480" w:lineRule="atLeast"/>
        <w:jc w:val="both"/>
        <w:rPr>
          <w:rFonts w:eastAsia="標楷體"/>
        </w:rPr>
      </w:pPr>
      <w:r>
        <w:rPr>
          <w:rFonts w:eastAsia="標楷體" w:hint="eastAsia"/>
        </w:rPr>
        <w:t>符號說明：各章節內所使用之數學及特殊符號，均集中表列說明，以便參閱，表內各符號不須編號，如</w:t>
      </w:r>
      <w:r>
        <w:rPr>
          <w:rFonts w:eastAsia="標楷體" w:hint="eastAsia"/>
          <w:b/>
        </w:rPr>
        <w:t>附件十</w:t>
      </w:r>
      <w:r w:rsidR="00B31014">
        <w:rPr>
          <w:rFonts w:eastAsia="標楷體" w:hint="eastAsia"/>
          <w:b/>
        </w:rPr>
        <w:t>五</w:t>
      </w:r>
      <w:r>
        <w:rPr>
          <w:rFonts w:eastAsia="標楷體" w:hint="eastAsia"/>
        </w:rPr>
        <w:t>。</w:t>
      </w:r>
    </w:p>
    <w:p w:rsidR="00456158" w:rsidRDefault="00456158" w:rsidP="00970D27">
      <w:pPr>
        <w:numPr>
          <w:ilvl w:val="0"/>
          <w:numId w:val="3"/>
        </w:numPr>
        <w:snapToGrid w:val="0"/>
        <w:spacing w:beforeLines="50" w:before="120" w:afterLines="50" w:after="120" w:line="480" w:lineRule="atLeast"/>
        <w:jc w:val="both"/>
        <w:rPr>
          <w:rFonts w:eastAsia="標楷體"/>
        </w:rPr>
      </w:pPr>
      <w:r>
        <w:rPr>
          <w:rFonts w:eastAsia="標楷體" w:hint="eastAsia"/>
        </w:rPr>
        <w:t>送繳：口試通過</w:t>
      </w:r>
      <w:r w:rsidR="00683581">
        <w:rPr>
          <w:rFonts w:eastAsia="標楷體" w:hint="eastAsia"/>
        </w:rPr>
        <w:t>、</w:t>
      </w:r>
      <w:r>
        <w:rPr>
          <w:rFonts w:eastAsia="標楷體" w:hint="eastAsia"/>
        </w:rPr>
        <w:t>論文審定後，請依所上規定繳交論文精裝本數，以便彙總送各口試委</w:t>
      </w:r>
      <w:r w:rsidR="00CF4770">
        <w:rPr>
          <w:rFonts w:eastAsia="標楷體" w:hint="eastAsia"/>
        </w:rPr>
        <w:t>員、本校研教組、本校圖書館及所上陳列參考（詳細</w:t>
      </w:r>
      <w:r>
        <w:rPr>
          <w:rFonts w:eastAsia="標楷體" w:hint="eastAsia"/>
        </w:rPr>
        <w:t>送</w:t>
      </w:r>
      <w:r w:rsidR="00CF4770">
        <w:rPr>
          <w:rFonts w:eastAsia="標楷體" w:hint="eastAsia"/>
        </w:rPr>
        <w:t>繳</w:t>
      </w:r>
      <w:r>
        <w:rPr>
          <w:rFonts w:eastAsia="標楷體" w:hint="eastAsia"/>
        </w:rPr>
        <w:t>本數請參考</w:t>
      </w:r>
      <w:r w:rsidR="009503CD">
        <w:rPr>
          <w:rFonts w:eastAsia="標楷體" w:hint="eastAsia"/>
        </w:rPr>
        <w:t>博、</w:t>
      </w:r>
      <w:r>
        <w:rPr>
          <w:rFonts w:eastAsia="標楷體" w:hint="eastAsia"/>
        </w:rPr>
        <w:t>碩士班應屆畢業生離校注意事項）</w:t>
      </w:r>
      <w:r w:rsidR="009503CD">
        <w:rPr>
          <w:rFonts w:eastAsia="標楷體" w:hint="eastAsia"/>
        </w:rPr>
        <w:t>。</w:t>
      </w:r>
    </w:p>
    <w:p w:rsidR="008B0ACF" w:rsidRDefault="008B0ACF" w:rsidP="00B75CE4">
      <w:pPr>
        <w:snapToGrid w:val="0"/>
        <w:spacing w:beforeLines="50" w:before="120" w:afterLines="50" w:after="120" w:line="480" w:lineRule="atLeast"/>
        <w:jc w:val="both"/>
        <w:rPr>
          <w:rFonts w:eastAsia="標楷體"/>
        </w:rPr>
      </w:pPr>
    </w:p>
    <w:p w:rsidR="00B31014" w:rsidRDefault="00B31014" w:rsidP="00B75CE4">
      <w:pPr>
        <w:snapToGrid w:val="0"/>
        <w:spacing w:beforeLines="50" w:before="120" w:afterLines="50" w:after="120" w:line="480" w:lineRule="atLeast"/>
        <w:jc w:val="both"/>
        <w:rPr>
          <w:rFonts w:eastAsia="標楷體"/>
        </w:rPr>
      </w:pPr>
    </w:p>
    <w:p w:rsidR="00354104" w:rsidRDefault="0081572C" w:rsidP="008B0ACF">
      <w:pPr>
        <w:snapToGrid w:val="0"/>
        <w:spacing w:beforeLines="50" w:before="120" w:afterLines="50" w:after="120" w:line="480" w:lineRule="atLeast"/>
        <w:jc w:val="both"/>
      </w:pPr>
      <w:r>
        <w:rPr>
          <w:noProof/>
          <w:sz w:val="20"/>
        </w:rPr>
        <mc:AlternateContent>
          <mc:Choice Requires="wps">
            <w:drawing>
              <wp:anchor distT="0" distB="0" distL="114300" distR="114300" simplePos="0" relativeHeight="251661824" behindDoc="0" locked="0" layoutInCell="1" allowOverlap="1" wp14:anchorId="0E6E1F79" wp14:editId="31BA119E">
                <wp:simplePos x="0" y="0"/>
                <wp:positionH relativeFrom="column">
                  <wp:posOffset>2057400</wp:posOffset>
                </wp:positionH>
                <wp:positionV relativeFrom="paragraph">
                  <wp:posOffset>141964</wp:posOffset>
                </wp:positionV>
                <wp:extent cx="2057400" cy="341630"/>
                <wp:effectExtent l="0" t="0" r="0" b="1270"/>
                <wp:wrapNone/>
                <wp:docPr id="278"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rPr>
                                <w:sz w:val="20"/>
                              </w:rPr>
                            </w:pPr>
                            <w:r>
                              <w:rPr>
                                <w:rFonts w:hint="eastAsia"/>
                                <w:sz w:val="20"/>
                              </w:rPr>
                              <w:t>論文本寬度</w:t>
                            </w:r>
                            <w:r>
                              <w:rPr>
                                <w:sz w:val="20"/>
                              </w:rPr>
                              <w:t>A4</w:t>
                            </w:r>
                            <w:r>
                              <w:rPr>
                                <w:rFonts w:hint="eastAsia"/>
                                <w:sz w:val="20"/>
                              </w:rPr>
                              <w:t>寬度</w:t>
                            </w:r>
                            <w:r>
                              <w:rPr>
                                <w:sz w:val="20"/>
                              </w:rPr>
                              <w:t>210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37" type="#_x0000_t202" style="position:absolute;left:0;text-align:left;margin-left:162pt;margin-top:11.2pt;width:162pt;height:2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k9iQ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" stroked="f">
                <v:textbox>
                  <w:txbxContent>
                    <w:p w:rsidR="0081572C" w:rsidRDefault="0081572C" w:rsidP="00354104">
                      <w:pPr>
                        <w:jc w:val="center"/>
                        <w:rPr>
                          <w:sz w:val="20"/>
                        </w:rPr>
                      </w:pPr>
                      <w:r>
                        <w:rPr>
                          <w:rFonts w:hint="eastAsia"/>
                          <w:sz w:val="20"/>
                        </w:rPr>
                        <w:t>論文本寬度</w:t>
                      </w:r>
                      <w:r>
                        <w:rPr>
                          <w:sz w:val="20"/>
                        </w:rPr>
                        <w:t>A4</w:t>
                      </w:r>
                      <w:r>
                        <w:rPr>
                          <w:rFonts w:hint="eastAsia"/>
                          <w:sz w:val="20"/>
                        </w:rPr>
                        <w:t>寬度</w:t>
                      </w:r>
                      <w:r>
                        <w:rPr>
                          <w:sz w:val="20"/>
                        </w:rPr>
                        <w:t>210 mm</w:t>
                      </w:r>
                    </w:p>
                  </w:txbxContent>
                </v:textbox>
              </v:shape>
            </w:pict>
          </mc:Fallback>
        </mc:AlternateContent>
      </w:r>
      <w:r w:rsidR="00611BB1">
        <w:rPr>
          <w:noProof/>
        </w:rPr>
        <mc:AlternateContent>
          <mc:Choice Requires="wps">
            <w:drawing>
              <wp:anchor distT="0" distB="0" distL="114300" distR="114300" simplePos="0" relativeHeight="251648512" behindDoc="0" locked="0" layoutInCell="1" allowOverlap="1" wp14:anchorId="73FCC892" wp14:editId="43A790E3">
                <wp:simplePos x="0" y="0"/>
                <wp:positionH relativeFrom="column">
                  <wp:posOffset>-228600</wp:posOffset>
                </wp:positionH>
                <wp:positionV relativeFrom="paragraph">
                  <wp:posOffset>-457200</wp:posOffset>
                </wp:positionV>
                <wp:extent cx="1600200" cy="342900"/>
                <wp:effectExtent l="0" t="0" r="0" b="0"/>
                <wp:wrapNone/>
                <wp:docPr id="27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354104">
                            <w:pPr>
                              <w:rPr>
                                <w:rFonts w:eastAsia="標楷體"/>
                              </w:rPr>
                            </w:pPr>
                            <w:r>
                              <w:rPr>
                                <w:rFonts w:eastAsia="標楷體" w:hint="eastAsia"/>
                              </w:rPr>
                              <w:t>附件一</w:t>
                            </w:r>
                            <w:r>
                              <w:rPr>
                                <w:rFonts w:eastAsia="標楷體" w:hint="eastAsia"/>
                              </w:rPr>
                              <w:t xml:space="preserve">  </w:t>
                            </w:r>
                            <w:r>
                              <w:rPr>
                                <w:rFonts w:eastAsia="標楷體" w:hint="eastAsia"/>
                              </w:rPr>
                              <w:t>版面規格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8" type="#_x0000_t202" style="position:absolute;left:0;text-align:left;margin-left:-18pt;margin-top:-36pt;width:12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">
                <v:textbox>
                  <w:txbxContent>
                    <w:p w:rsidR="0081572C" w:rsidRDefault="0081572C" w:rsidP="00354104">
                      <w:pPr>
                        <w:rPr>
                          <w:rFonts w:eastAsia="標楷體"/>
                        </w:rPr>
                      </w:pPr>
                      <w:r>
                        <w:rPr>
                          <w:rFonts w:eastAsia="標楷體" w:hint="eastAsia"/>
                        </w:rPr>
                        <w:t>附件一</w:t>
                      </w:r>
                      <w:r>
                        <w:rPr>
                          <w:rFonts w:eastAsia="標楷體" w:hint="eastAsia"/>
                        </w:rPr>
                        <w:t xml:space="preserve">  </w:t>
                      </w:r>
                      <w:r>
                        <w:rPr>
                          <w:rFonts w:eastAsia="標楷體" w:hint="eastAsia"/>
                        </w:rPr>
                        <w:t>版面規格</w:t>
                      </w:r>
                    </w:p>
                  </w:txbxContent>
                </v:textbox>
              </v:shape>
            </w:pict>
          </mc:Fallback>
        </mc:AlternateContent>
      </w: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70016" behindDoc="0" locked="0" layoutInCell="1" allowOverlap="1">
                <wp:simplePos x="0" y="0"/>
                <wp:positionH relativeFrom="column">
                  <wp:posOffset>1194435</wp:posOffset>
                </wp:positionH>
                <wp:positionV relativeFrom="paragraph">
                  <wp:posOffset>1838325</wp:posOffset>
                </wp:positionV>
                <wp:extent cx="0" cy="691515"/>
                <wp:effectExtent l="0" t="0" r="0" b="0"/>
                <wp:wrapNone/>
                <wp:docPr id="27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44.75pt" to="94.05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">
                <v:stroke dashstyle="dash"/>
              </v:line>
            </w:pict>
          </mc:Fallback>
        </mc:AlternateContent>
      </w:r>
      <w:r>
        <w:rPr>
          <w:rFonts w:ascii="Times New Roman" w:hAnsi="Times New Roman"/>
          <w:noProof/>
          <w:sz w:val="20"/>
        </w:rPr>
        <mc:AlternateContent>
          <mc:Choice Requires="wps">
            <w:drawing>
              <wp:anchor distT="0" distB="0" distL="114300" distR="114300" simplePos="0" relativeHeight="251668992" behindDoc="0" locked="0" layoutInCell="1" allowOverlap="1">
                <wp:simplePos x="0" y="0"/>
                <wp:positionH relativeFrom="column">
                  <wp:posOffset>1194435</wp:posOffset>
                </wp:positionH>
                <wp:positionV relativeFrom="paragraph">
                  <wp:posOffset>282575</wp:posOffset>
                </wp:positionV>
                <wp:extent cx="0" cy="1037590"/>
                <wp:effectExtent l="0" t="0" r="0" b="0"/>
                <wp:wrapNone/>
                <wp:docPr id="276"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75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2.25pt" to="94.0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">
                <v:stroke dashstyle="dash"/>
              </v:line>
            </w:pict>
          </mc:Fallback>
        </mc:AlternateContent>
      </w:r>
      <w:r>
        <w:rPr>
          <w:rFonts w:ascii="Times New Roman" w:hAnsi="Times New Roman"/>
          <w:noProof/>
          <w:sz w:val="20"/>
        </w:rPr>
        <mc:AlternateContent>
          <mc:Choice Requires="wps">
            <w:drawing>
              <wp:anchor distT="0" distB="0" distL="114300" distR="114300" simplePos="0" relativeHeight="251671040" behindDoc="0" locked="0" layoutInCell="1" allowOverlap="1">
                <wp:simplePos x="0" y="0"/>
                <wp:positionH relativeFrom="column">
                  <wp:posOffset>1194435</wp:posOffset>
                </wp:positionH>
                <wp:positionV relativeFrom="paragraph">
                  <wp:posOffset>4258310</wp:posOffset>
                </wp:positionV>
                <wp:extent cx="0" cy="2246630"/>
                <wp:effectExtent l="0" t="0" r="0" b="0"/>
                <wp:wrapNone/>
                <wp:docPr id="27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6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35.3pt" to="94.05pt,5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">
                <v:stroke dashstyle="dash"/>
              </v:line>
            </w:pict>
          </mc:Fallback>
        </mc:AlternateContent>
      </w:r>
      <w:r>
        <w:rPr>
          <w:rFonts w:ascii="Times New Roman" w:hAnsi="Times New Roman"/>
          <w:noProof/>
          <w:sz w:val="20"/>
        </w:rPr>
        <mc:AlternateContent>
          <mc:Choice Requires="wps">
            <w:drawing>
              <wp:anchor distT="0" distB="0" distL="114300" distR="114300" simplePos="0" relativeHeight="251662848" behindDoc="0" locked="0" layoutInCell="1" allowOverlap="1">
                <wp:simplePos x="0" y="0"/>
                <wp:positionH relativeFrom="column">
                  <wp:posOffset>3395980</wp:posOffset>
                </wp:positionH>
                <wp:positionV relativeFrom="paragraph">
                  <wp:posOffset>282575</wp:posOffset>
                </wp:positionV>
                <wp:extent cx="605155" cy="259715"/>
                <wp:effectExtent l="0" t="0" r="0" b="0"/>
                <wp:wrapNone/>
                <wp:docPr id="27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pStyle w:val="a8"/>
                              <w:adjustRightInd/>
                              <w:snapToGrid/>
                              <w:spacing w:line="240" w:lineRule="auto"/>
                              <w:textAlignment w:val="auto"/>
                              <w:rPr>
                                <w:kern w:val="2"/>
                              </w:rPr>
                            </w:pPr>
                            <w:r>
                              <w:rPr>
                                <w:kern w:val="2"/>
                              </w:rP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39" type="#_x0000_t202" style="position:absolute;left:0;text-align:left;margin-left:267.4pt;margin-top:22.25pt;width:47.65pt;height:2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rliAIAABk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" stroked="f">
                <v:textbox>
                  <w:txbxContent>
                    <w:p w:rsidR="0081572C" w:rsidRDefault="0081572C" w:rsidP="00354104">
                      <w:pPr>
                        <w:pStyle w:val="a8"/>
                        <w:adjustRightInd/>
                        <w:snapToGrid/>
                        <w:spacing w:line="240" w:lineRule="auto"/>
                        <w:textAlignment w:val="auto"/>
                        <w:rPr>
                          <w:kern w:val="2"/>
                        </w:rPr>
                      </w:pPr>
                      <w:r>
                        <w:rPr>
                          <w:kern w:val="2"/>
                        </w:rPr>
                        <w:t>2.5cm</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60800" behindDoc="0" locked="0" layoutInCell="1" allowOverlap="1">
                <wp:simplePos x="0" y="0"/>
                <wp:positionH relativeFrom="column">
                  <wp:posOffset>1143635</wp:posOffset>
                </wp:positionH>
                <wp:positionV relativeFrom="paragraph">
                  <wp:posOffset>7252335</wp:posOffset>
                </wp:positionV>
                <wp:extent cx="3771900" cy="228600"/>
                <wp:effectExtent l="0" t="0" r="0" b="0"/>
                <wp:wrapNone/>
                <wp:docPr id="27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Pr="00810596" w:rsidRDefault="0081572C" w:rsidP="00354104">
                            <w:pPr>
                              <w:jc w:val="center"/>
                              <w:rPr>
                                <w:rFonts w:ascii="標楷體" w:eastAsia="標楷體" w:hAnsi="標楷體"/>
                                <w:sz w:val="20"/>
                                <w:szCs w:val="20"/>
                              </w:rPr>
                            </w:pPr>
                            <w:r w:rsidRPr="00810596">
                              <w:rPr>
                                <w:rFonts w:ascii="標楷體" w:eastAsia="標楷體" w:hAnsi="標楷體" w:hint="eastAsia"/>
                                <w:sz w:val="20"/>
                                <w:szCs w:val="20"/>
                              </w:rPr>
                              <w:t>圖1  論文尺寸及打字版面規格範例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40" type="#_x0000_t202" style="position:absolute;left:0;text-align:left;margin-left:90.05pt;margin-top:571.05pt;width:29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ahg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" stroked="f">
                <v:textbox>
                  <w:txbxContent>
                    <w:p w:rsidR="0081572C" w:rsidRPr="00810596" w:rsidRDefault="0081572C" w:rsidP="00354104">
                      <w:pPr>
                        <w:jc w:val="center"/>
                        <w:rPr>
                          <w:rFonts w:ascii="標楷體" w:eastAsia="標楷體" w:hAnsi="標楷體"/>
                          <w:sz w:val="20"/>
                          <w:szCs w:val="20"/>
                        </w:rPr>
                      </w:pPr>
                      <w:r w:rsidRPr="00810596">
                        <w:rPr>
                          <w:rFonts w:ascii="標楷體" w:eastAsia="標楷體" w:hAnsi="標楷體" w:hint="eastAsia"/>
                          <w:sz w:val="20"/>
                          <w:szCs w:val="20"/>
                        </w:rPr>
                        <w:t>圖1  論文尺寸及打字版面規格範例</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9776" behindDoc="0" locked="0" layoutInCell="1" allowOverlap="1">
                <wp:simplePos x="0" y="0"/>
                <wp:positionH relativeFrom="column">
                  <wp:posOffset>953135</wp:posOffset>
                </wp:positionH>
                <wp:positionV relativeFrom="paragraph">
                  <wp:posOffset>6452235</wp:posOffset>
                </wp:positionV>
                <wp:extent cx="228600" cy="0"/>
                <wp:effectExtent l="0" t="0" r="0" b="0"/>
                <wp:wrapNone/>
                <wp:docPr id="272"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508.05pt" to="93.05pt,5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">
                <v:stroke startarrow="block" startarrowwidth="narrow" startarrowlength="short" endarrow="block"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58752" behindDoc="0" locked="0" layoutInCell="1" allowOverlap="1">
                <wp:simplePos x="0" y="0"/>
                <wp:positionH relativeFrom="column">
                  <wp:posOffset>940435</wp:posOffset>
                </wp:positionH>
                <wp:positionV relativeFrom="paragraph">
                  <wp:posOffset>1751965</wp:posOffset>
                </wp:positionV>
                <wp:extent cx="677545" cy="0"/>
                <wp:effectExtent l="0" t="0" r="0" b="0"/>
                <wp:wrapNone/>
                <wp:docPr id="27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37.95pt" to="127.4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">
                <v:stroke startarrow="block" endarrow="block"/>
              </v:line>
            </w:pict>
          </mc:Fallback>
        </mc:AlternateContent>
      </w: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4750435</wp:posOffset>
                </wp:positionH>
                <wp:positionV relativeFrom="paragraph">
                  <wp:posOffset>1751965</wp:posOffset>
                </wp:positionV>
                <wp:extent cx="508000" cy="0"/>
                <wp:effectExtent l="0" t="0" r="0" b="0"/>
                <wp:wrapNone/>
                <wp:docPr id="27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05pt,137.95pt" to="414.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ewLgIAAG8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">
                <v:stroke startarrow="block" endarrow="block"/>
              </v:line>
            </w:pict>
          </mc:Fallback>
        </mc:AlternateContent>
      </w:r>
      <w:r>
        <w:rPr>
          <w:rFonts w:ascii="Times New Roman" w:hAnsi="Times New Roman"/>
          <w:noProof/>
          <w:sz w:val="20"/>
        </w:rPr>
        <mc:AlternateContent>
          <mc:Choice Requires="wps">
            <w:drawing>
              <wp:anchor distT="0" distB="0" distL="114300" distR="114300" simplePos="0" relativeHeight="251656704" behindDoc="0" locked="0" layoutInCell="1" allowOverlap="1">
                <wp:simplePos x="0" y="0"/>
                <wp:positionH relativeFrom="column">
                  <wp:posOffset>2972435</wp:posOffset>
                </wp:positionH>
                <wp:positionV relativeFrom="paragraph">
                  <wp:posOffset>6452235</wp:posOffset>
                </wp:positionV>
                <wp:extent cx="0" cy="571500"/>
                <wp:effectExtent l="0" t="0" r="0" b="0"/>
                <wp:wrapNone/>
                <wp:docPr id="269"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508.05pt" to="234.05pt,5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mLgIAAG8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">
                <v:stroke startarrow="block" endarrow="block"/>
              </v:line>
            </w:pict>
          </mc:Fallback>
        </mc:AlternateContent>
      </w:r>
      <w:r>
        <w:rPr>
          <w:rFonts w:ascii="Times New Roman" w:hAnsi="Times New Roman"/>
          <w:noProof/>
          <w:sz w:val="20"/>
        </w:rPr>
        <mc:AlternateContent>
          <mc:Choice Requires="wps">
            <w:drawing>
              <wp:anchor distT="0" distB="0" distL="114300" distR="114300" simplePos="0" relativeHeight="251655680" behindDoc="0" locked="0" layoutInCell="1" allowOverlap="1">
                <wp:simplePos x="0" y="0"/>
                <wp:positionH relativeFrom="column">
                  <wp:posOffset>3226435</wp:posOffset>
                </wp:positionH>
                <wp:positionV relativeFrom="paragraph">
                  <wp:posOffset>109855</wp:posOffset>
                </wp:positionV>
                <wp:extent cx="0" cy="518795"/>
                <wp:effectExtent l="0" t="0" r="0" b="0"/>
                <wp:wrapNone/>
                <wp:docPr id="268"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05pt,8.65pt" to="254.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">
                <v:stroke startarrow="block" endarrow="block"/>
              </v:line>
            </w:pict>
          </mc:Fallback>
        </mc:AlternateContent>
      </w:r>
      <w:r>
        <w:rPr>
          <w:rFonts w:ascii="Times New Roman" w:hAnsi="Times New Roman"/>
          <w:noProof/>
          <w:sz w:val="20"/>
        </w:rPr>
        <mc:AlternateContent>
          <mc:Choice Requires="wps">
            <w:drawing>
              <wp:anchor distT="0" distB="0" distL="114300" distR="114300" simplePos="0" relativeHeight="251654656" behindDoc="0" locked="0" layoutInCell="1" allowOverlap="1">
                <wp:simplePos x="0" y="0"/>
                <wp:positionH relativeFrom="column">
                  <wp:posOffset>1617980</wp:posOffset>
                </wp:positionH>
                <wp:positionV relativeFrom="paragraph">
                  <wp:posOffset>628650</wp:posOffset>
                </wp:positionV>
                <wp:extent cx="3132455" cy="5789930"/>
                <wp:effectExtent l="0" t="0" r="0" b="0"/>
                <wp:wrapNone/>
                <wp:docPr id="26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5789930"/>
                        </a:xfrm>
                        <a:prstGeom prst="rect">
                          <a:avLst/>
                        </a:prstGeom>
                        <a:solidFill>
                          <a:srgbClr val="FFFFFF"/>
                        </a:solidFill>
                        <a:ln w="9525">
                          <a:solidFill>
                            <a:srgbClr val="000000"/>
                          </a:solidFill>
                          <a:miter lim="800000"/>
                          <a:headEnd/>
                          <a:tailEnd/>
                        </a:ln>
                      </wps:spPr>
                      <wps:txbx>
                        <w:txbxContent>
                          <w:p w:rsidR="0081572C" w:rsidRDefault="0081572C" w:rsidP="00354104">
                            <w:pPr>
                              <w:jc w:val="center"/>
                              <w:rPr>
                                <w:rFonts w:eastAsia="細明體"/>
                              </w:rPr>
                            </w:pPr>
                          </w:p>
                          <w:p w:rsidR="0081572C" w:rsidRDefault="0081572C" w:rsidP="00354104">
                            <w:pPr>
                              <w:jc w:val="center"/>
                              <w:rPr>
                                <w:rFonts w:eastAsia="細明體"/>
                              </w:rPr>
                            </w:pPr>
                            <w:r>
                              <w:rPr>
                                <w:rFonts w:eastAsia="細明體" w:hint="eastAsia"/>
                              </w:rPr>
                              <w:t>打字版面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41" type="#_x0000_t202" style="position:absolute;left:0;text-align:left;margin-left:127.4pt;margin-top:49.5pt;width:246.65pt;height:4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w2MgIAAFwEAAAOAAAAZHJzL2Uyb0RvYy54bWysVNuO0zAQfUfiHyy/07RJu9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">
                <v:textbox>
                  <w:txbxContent>
                    <w:p w:rsidR="0081572C" w:rsidRDefault="0081572C" w:rsidP="00354104">
                      <w:pPr>
                        <w:jc w:val="center"/>
                        <w:rPr>
                          <w:rFonts w:eastAsia="細明體"/>
                        </w:rPr>
                      </w:pPr>
                    </w:p>
                    <w:p w:rsidR="0081572C" w:rsidRDefault="0081572C" w:rsidP="00354104">
                      <w:pPr>
                        <w:jc w:val="center"/>
                        <w:rPr>
                          <w:rFonts w:eastAsia="細明體"/>
                        </w:rPr>
                      </w:pPr>
                      <w:r>
                        <w:rPr>
                          <w:rFonts w:eastAsia="細明體" w:hint="eastAsia"/>
                        </w:rPr>
                        <w:t>打字版面</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3632" behindDoc="0" locked="0" layoutInCell="1" allowOverlap="1">
                <wp:simplePos x="0" y="0"/>
                <wp:positionH relativeFrom="column">
                  <wp:posOffset>686435</wp:posOffset>
                </wp:positionH>
                <wp:positionV relativeFrom="paragraph">
                  <wp:posOffset>5122545</wp:posOffset>
                </wp:positionV>
                <wp:extent cx="0" cy="1901190"/>
                <wp:effectExtent l="0" t="0" r="0" b="0"/>
                <wp:wrapNone/>
                <wp:docPr id="26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1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403.35pt" to="54.05pt,5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">
                <v:stroke dashstyle="dash" endarrow="block"/>
              </v:line>
            </w:pict>
          </mc:Fallback>
        </mc:AlternateContent>
      </w:r>
      <w:r>
        <w:rPr>
          <w:rFonts w:ascii="Times New Roman" w:hAnsi="Times New Roman"/>
          <w:noProof/>
          <w:sz w:val="20"/>
        </w:rPr>
        <mc:AlternateContent>
          <mc:Choice Requires="wps">
            <w:drawing>
              <wp:anchor distT="0" distB="0" distL="114300" distR="114300" simplePos="0" relativeHeight="251652608" behindDoc="0" locked="0" layoutInCell="1" allowOverlap="1">
                <wp:simplePos x="0" y="0"/>
                <wp:positionH relativeFrom="column">
                  <wp:posOffset>686435</wp:posOffset>
                </wp:positionH>
                <wp:positionV relativeFrom="paragraph">
                  <wp:posOffset>109855</wp:posOffset>
                </wp:positionV>
                <wp:extent cx="0" cy="1901190"/>
                <wp:effectExtent l="0" t="0" r="0" b="0"/>
                <wp:wrapNone/>
                <wp:docPr id="26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19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8.65pt" to="54.0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">
                <v:stroke dashstyle="dash" startarrow="block"/>
              </v:line>
            </w:pict>
          </mc:Fallback>
        </mc:AlternateContent>
      </w:r>
      <w:r>
        <w:rPr>
          <w:rFonts w:ascii="Times New Roman" w:hAnsi="Times New Roman"/>
          <w:noProof/>
          <w:sz w:val="20"/>
        </w:rPr>
        <mc:AlternateContent>
          <mc:Choice Requires="wps">
            <w:drawing>
              <wp:anchor distT="0" distB="0" distL="114300" distR="114300" simplePos="0" relativeHeight="251651584" behindDoc="0" locked="0" layoutInCell="1" allowOverlap="1">
                <wp:simplePos x="0" y="0"/>
                <wp:positionH relativeFrom="column">
                  <wp:posOffset>4157980</wp:posOffset>
                </wp:positionH>
                <wp:positionV relativeFrom="paragraph">
                  <wp:posOffset>-62865</wp:posOffset>
                </wp:positionV>
                <wp:extent cx="1100455" cy="0"/>
                <wp:effectExtent l="0" t="0" r="0" b="0"/>
                <wp:wrapNone/>
                <wp:docPr id="26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4.95pt" to="414.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">
                <v:stroke dashstyle="dash" endarrow="block"/>
              </v:line>
            </w:pict>
          </mc:Fallback>
        </mc:AlternateContent>
      </w:r>
      <w:r>
        <w:rPr>
          <w:rFonts w:ascii="Times New Roman" w:hAnsi="Times New Roman"/>
          <w:noProof/>
          <w:sz w:val="20"/>
        </w:rPr>
        <mc:AlternateContent>
          <mc:Choice Requires="wps">
            <w:drawing>
              <wp:anchor distT="0" distB="0" distL="114300" distR="114300" simplePos="0" relativeHeight="251650560" behindDoc="0" locked="0" layoutInCell="1" allowOverlap="1">
                <wp:simplePos x="0" y="0"/>
                <wp:positionH relativeFrom="column">
                  <wp:posOffset>854075</wp:posOffset>
                </wp:positionH>
                <wp:positionV relativeFrom="paragraph">
                  <wp:posOffset>-62865</wp:posOffset>
                </wp:positionV>
                <wp:extent cx="1101090" cy="0"/>
                <wp:effectExtent l="0" t="0" r="0" b="0"/>
                <wp:wrapNone/>
                <wp:docPr id="262"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4.95pt" to="153.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">
                <v:stroke dashstyle="dash" startarrow="block"/>
              </v:line>
            </w:pict>
          </mc:Fallback>
        </mc:AlternateContent>
      </w:r>
      <w:r>
        <w:rPr>
          <w:rFonts w:ascii="Times New Roman" w:hAnsi="Times New Roman"/>
          <w:noProof/>
          <w:sz w:val="20"/>
        </w:rPr>
        <mc:AlternateContent>
          <mc:Choice Requires="wps">
            <w:drawing>
              <wp:anchor distT="0" distB="0" distL="114300" distR="114300" simplePos="0" relativeHeight="251649536" behindDoc="0" locked="0" layoutInCell="1" allowOverlap="1">
                <wp:simplePos x="0" y="0"/>
                <wp:positionH relativeFrom="column">
                  <wp:posOffset>940435</wp:posOffset>
                </wp:positionH>
                <wp:positionV relativeFrom="paragraph">
                  <wp:posOffset>109855</wp:posOffset>
                </wp:positionV>
                <wp:extent cx="4318000" cy="6913880"/>
                <wp:effectExtent l="0" t="0" r="0" b="0"/>
                <wp:wrapNone/>
                <wp:docPr id="261"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913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74.05pt;margin-top:8.65pt;width:340pt;height:54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"/>
            </w:pict>
          </mc:Fallback>
        </mc:AlternateContent>
      </w: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67968" behindDoc="0" locked="0" layoutInCell="1" allowOverlap="1">
                <wp:simplePos x="0" y="0"/>
                <wp:positionH relativeFrom="column">
                  <wp:posOffset>1024890</wp:posOffset>
                </wp:positionH>
                <wp:positionV relativeFrom="paragraph">
                  <wp:posOffset>263525</wp:posOffset>
                </wp:positionV>
                <wp:extent cx="508000" cy="259080"/>
                <wp:effectExtent l="0" t="0" r="0" b="0"/>
                <wp:wrapNone/>
                <wp:docPr id="260"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rPr>
                                <w:sz w:val="20"/>
                              </w:rPr>
                            </w:pPr>
                            <w:r>
                              <w:rPr>
                                <w:sz w:val="20"/>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2" type="#_x0000_t202" style="position:absolute;left:0;text-align:left;margin-left:80.7pt;margin-top:20.75pt;width:40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" stroked="f">
                <v:textbox>
                  <w:txbxContent>
                    <w:p w:rsidR="0081572C" w:rsidRDefault="0081572C" w:rsidP="00354104">
                      <w:pPr>
                        <w:jc w:val="center"/>
                        <w:rPr>
                          <w:sz w:val="20"/>
                        </w:rPr>
                      </w:pPr>
                      <w:r>
                        <w:rPr>
                          <w:sz w:val="20"/>
                        </w:rPr>
                        <w:t>3cm</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63872" behindDoc="0" locked="0" layoutInCell="1" allowOverlap="1">
                <wp:simplePos x="0" y="0"/>
                <wp:positionH relativeFrom="column">
                  <wp:posOffset>4801235</wp:posOffset>
                </wp:positionH>
                <wp:positionV relativeFrom="paragraph">
                  <wp:posOffset>263525</wp:posOffset>
                </wp:positionV>
                <wp:extent cx="457200" cy="259080"/>
                <wp:effectExtent l="0" t="0" r="0" b="0"/>
                <wp:wrapNone/>
                <wp:docPr id="25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rPr>
                                <w:sz w:val="20"/>
                              </w:rPr>
                            </w:pPr>
                            <w:r>
                              <w:rPr>
                                <w:sz w:val="20"/>
                              </w:rPr>
                              <w:t>2cm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3" type="#_x0000_t202" style="position:absolute;left:0;text-align:left;margin-left:378.05pt;margin-top:20.75pt;width:36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" stroked="f">
                <v:textbox>
                  <w:txbxContent>
                    <w:p w:rsidR="0081572C" w:rsidRDefault="0081572C" w:rsidP="00354104">
                      <w:pPr>
                        <w:jc w:val="center"/>
                        <w:rPr>
                          <w:sz w:val="20"/>
                        </w:rPr>
                      </w:pPr>
                      <w:r>
                        <w:rPr>
                          <w:sz w:val="20"/>
                        </w:rPr>
                        <w:t>2cm</w:t>
                      </w:r>
                    </w:p>
                  </w:txbxContent>
                </v:textbox>
              </v:shape>
            </w:pict>
          </mc:Fallback>
        </mc:AlternateContent>
      </w:r>
    </w:p>
    <w:p w:rsidR="00354104" w:rsidRDefault="00354104" w:rsidP="00354104">
      <w:pPr>
        <w:pStyle w:val="a7"/>
        <w:tabs>
          <w:tab w:val="left" w:pos="900"/>
        </w:tabs>
        <w:spacing w:before="120" w:after="120"/>
        <w:jc w:val="center"/>
        <w:rPr>
          <w:rFonts w:ascii="Times New Roman" w:hAnsi="Times New Roman"/>
        </w:rPr>
      </w:pP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66944" behindDoc="0" locked="0" layoutInCell="1" allowOverlap="1">
                <wp:simplePos x="0" y="0"/>
                <wp:positionH relativeFrom="column">
                  <wp:posOffset>457835</wp:posOffset>
                </wp:positionH>
                <wp:positionV relativeFrom="paragraph">
                  <wp:posOffset>203835</wp:posOffset>
                </wp:positionV>
                <wp:extent cx="340995" cy="2857500"/>
                <wp:effectExtent l="0" t="0" r="0" b="0"/>
                <wp:wrapNone/>
                <wp:docPr id="25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rPr>
                                <w:sz w:val="20"/>
                              </w:rPr>
                            </w:pPr>
                            <w:r>
                              <w:rPr>
                                <w:rFonts w:hint="eastAsia"/>
                                <w:sz w:val="20"/>
                              </w:rPr>
                              <w:t>論文本長度</w:t>
                            </w:r>
                            <w:r>
                              <w:rPr>
                                <w:rFonts w:hint="eastAsia"/>
                                <w:sz w:val="20"/>
                              </w:rPr>
                              <w:t>297mm  A4</w:t>
                            </w:r>
                            <w:r>
                              <w:rPr>
                                <w:rFonts w:hint="eastAsia"/>
                                <w:sz w:val="20"/>
                              </w:rPr>
                              <w:t>長度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4" type="#_x0000_t202" style="position:absolute;left:0;text-align:left;margin-left:36.05pt;margin-top:16.05pt;width:26.8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" stroked="f">
                <v:textbox style="layout-flow:vertical-ideographic">
                  <w:txbxContent>
                    <w:p w:rsidR="0081572C" w:rsidRDefault="0081572C" w:rsidP="00354104">
                      <w:pPr>
                        <w:jc w:val="center"/>
                        <w:rPr>
                          <w:sz w:val="20"/>
                        </w:rPr>
                      </w:pPr>
                      <w:r>
                        <w:rPr>
                          <w:rFonts w:hint="eastAsia"/>
                          <w:sz w:val="20"/>
                        </w:rPr>
                        <w:t>論文本長度</w:t>
                      </w:r>
                      <w:r>
                        <w:rPr>
                          <w:rFonts w:hint="eastAsia"/>
                          <w:sz w:val="20"/>
                        </w:rPr>
                        <w:t>297mm  A4</w:t>
                      </w:r>
                      <w:r>
                        <w:rPr>
                          <w:rFonts w:hint="eastAsia"/>
                          <w:sz w:val="20"/>
                        </w:rPr>
                        <w:t>長度</w:t>
                      </w:r>
                    </w:p>
                  </w:txbxContent>
                </v:textbox>
              </v:shape>
            </w:pict>
          </mc:Fallback>
        </mc:AlternateContent>
      </w:r>
    </w:p>
    <w:p w:rsidR="00354104" w:rsidRDefault="00354104" w:rsidP="00354104">
      <w:pPr>
        <w:pStyle w:val="a7"/>
        <w:tabs>
          <w:tab w:val="left" w:pos="900"/>
        </w:tabs>
        <w:spacing w:before="120" w:after="120"/>
        <w:jc w:val="center"/>
        <w:rPr>
          <w:rFonts w:ascii="Times New Roman" w:hAnsi="Times New Roman"/>
        </w:rPr>
      </w:pP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72064" behindDoc="0" locked="0" layoutInCell="1" allowOverlap="1">
                <wp:simplePos x="0" y="0"/>
                <wp:positionH relativeFrom="column">
                  <wp:posOffset>1024890</wp:posOffset>
                </wp:positionH>
                <wp:positionV relativeFrom="paragraph">
                  <wp:posOffset>121920</wp:posOffset>
                </wp:positionV>
                <wp:extent cx="339090" cy="1210310"/>
                <wp:effectExtent l="0" t="0" r="0" b="0"/>
                <wp:wrapNone/>
                <wp:docPr id="25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5" type="#_x0000_t202" style="position:absolute;left:0;text-align:left;margin-left:80.7pt;margin-top:9.6pt;width:26.7pt;height:9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" stroked="f">
                <v:textbox style="layout-flow:vertical-ideographic">
                  <w:txbxContent>
                    <w:p w:rsidR="0081572C" w:rsidRDefault="0081572C" w:rsidP="00354104">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v:textbox>
              </v:shape>
            </w:pict>
          </mc:Fallback>
        </mc:AlternateContent>
      </w: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65920" behindDoc="0" locked="0" layoutInCell="1" allowOverlap="1">
                <wp:simplePos x="0" y="0"/>
                <wp:positionH relativeFrom="column">
                  <wp:posOffset>981710</wp:posOffset>
                </wp:positionH>
                <wp:positionV relativeFrom="paragraph">
                  <wp:posOffset>375285</wp:posOffset>
                </wp:positionV>
                <wp:extent cx="457200" cy="259715"/>
                <wp:effectExtent l="0" t="0" r="0" b="0"/>
                <wp:wrapNone/>
                <wp:docPr id="25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rPr>
                                <w:sz w:val="20"/>
                              </w:rPr>
                            </w:pPr>
                            <w:r>
                              <w:rPr>
                                <w:rFonts w:hint="eastAsia"/>
                                <w:sz w:val="20"/>
                              </w:rPr>
                              <w:t>1</w:t>
                            </w:r>
                            <w:r>
                              <w:rPr>
                                <w:sz w:val="20"/>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6" type="#_x0000_t202" style="position:absolute;left:0;text-align:left;margin-left:77.3pt;margin-top:29.55pt;width:36pt;height:2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rNhwIAABo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" stroked="f">
                <v:textbox>
                  <w:txbxContent>
                    <w:p w:rsidR="0081572C" w:rsidRDefault="0081572C" w:rsidP="00354104">
                      <w:pPr>
                        <w:rPr>
                          <w:sz w:val="20"/>
                        </w:rPr>
                      </w:pPr>
                      <w:r>
                        <w:rPr>
                          <w:rFonts w:hint="eastAsia"/>
                          <w:sz w:val="20"/>
                        </w:rPr>
                        <w:t>1</w:t>
                      </w:r>
                      <w:r>
                        <w:rPr>
                          <w:sz w:val="20"/>
                        </w:rPr>
                        <w:t>cm</w:t>
                      </w:r>
                    </w:p>
                  </w:txbxContent>
                </v:textbox>
              </v:shape>
            </w:pict>
          </mc:Fallback>
        </mc:AlternateContent>
      </w:r>
    </w:p>
    <w:p w:rsidR="00354104" w:rsidRDefault="00611BB1" w:rsidP="00354104">
      <w:pPr>
        <w:pStyle w:val="a7"/>
        <w:tabs>
          <w:tab w:val="left" w:pos="900"/>
        </w:tabs>
        <w:spacing w:before="120" w:after="120"/>
        <w:jc w:val="center"/>
        <w:rPr>
          <w:rFonts w:ascii="Times New Roman" w:hAnsi="Times New Roman"/>
          <w:b/>
          <w:sz w:val="36"/>
        </w:rPr>
      </w:pPr>
      <w:r>
        <w:rPr>
          <w:rFonts w:ascii="Times New Roman" w:hAnsi="Times New Roman"/>
          <w:noProof/>
          <w:sz w:val="20"/>
        </w:rPr>
        <mc:AlternateContent>
          <mc:Choice Requires="wps">
            <w:drawing>
              <wp:anchor distT="0" distB="0" distL="114300" distR="114300" simplePos="0" relativeHeight="251664896" behindDoc="0" locked="0" layoutInCell="1" allowOverlap="1">
                <wp:simplePos x="0" y="0"/>
                <wp:positionH relativeFrom="column">
                  <wp:posOffset>3056890</wp:posOffset>
                </wp:positionH>
                <wp:positionV relativeFrom="paragraph">
                  <wp:posOffset>114935</wp:posOffset>
                </wp:positionV>
                <wp:extent cx="601345" cy="259080"/>
                <wp:effectExtent l="0" t="0" r="0" b="0"/>
                <wp:wrapNone/>
                <wp:docPr id="3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rPr>
                                <w:sz w:val="20"/>
                              </w:rPr>
                            </w:pPr>
                            <w:r>
                              <w:rPr>
                                <w:rFonts w:hint="eastAsia"/>
                                <w:sz w:val="20"/>
                              </w:rPr>
                              <w:t>2.5</w:t>
                            </w:r>
                            <w:r>
                              <w:rPr>
                                <w:sz w:val="20"/>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7" type="#_x0000_t202" style="position:absolute;left:0;text-align:left;margin-left:240.7pt;margin-top:9.05pt;width:47.3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T8iQIAABk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" stroked="f">
                <v:textbox>
                  <w:txbxContent>
                    <w:p w:rsidR="0081572C" w:rsidRDefault="0081572C" w:rsidP="00354104">
                      <w:pPr>
                        <w:rPr>
                          <w:sz w:val="20"/>
                        </w:rPr>
                      </w:pPr>
                      <w:r>
                        <w:rPr>
                          <w:rFonts w:hint="eastAsia"/>
                          <w:sz w:val="20"/>
                        </w:rPr>
                        <w:t>2.5</w:t>
                      </w:r>
                      <w:r>
                        <w:rPr>
                          <w:sz w:val="20"/>
                        </w:rPr>
                        <w:t>cm</w:t>
                      </w:r>
                    </w:p>
                  </w:txbxContent>
                </v:textbox>
              </v:shape>
            </w:pict>
          </mc:Fallback>
        </mc:AlternateContent>
      </w:r>
    </w:p>
    <w:p w:rsidR="00354104" w:rsidRDefault="00354104" w:rsidP="00354104">
      <w:pPr>
        <w:tabs>
          <w:tab w:val="right" w:leader="dot" w:pos="8225"/>
        </w:tabs>
        <w:snapToGrid w:val="0"/>
        <w:spacing w:line="300" w:lineRule="atLeast"/>
        <w:ind w:left="-11" w:right="71"/>
        <w:jc w:val="center"/>
        <w:rPr>
          <w:rFonts w:eastAsia="標楷體"/>
          <w:b/>
          <w:sz w:val="36"/>
        </w:rPr>
        <w:sectPr w:rsidR="00354104" w:rsidSect="003F0CBF">
          <w:footerReference w:type="default" r:id="rId12"/>
          <w:pgSz w:w="11906" w:h="16838"/>
          <w:pgMar w:top="1418" w:right="1418" w:bottom="1418" w:left="1418" w:header="851" w:footer="992" w:gutter="0"/>
          <w:pgNumType w:start="1"/>
          <w:cols w:space="425"/>
        </w:sectPr>
      </w:pPr>
    </w:p>
    <w:p w:rsidR="00B31014" w:rsidRDefault="00B31014" w:rsidP="00D6494D">
      <w:pPr>
        <w:snapToGrid w:val="0"/>
        <w:jc w:val="center"/>
        <w:rPr>
          <w:rFonts w:eastAsia="標楷體"/>
          <w:sz w:val="40"/>
        </w:rPr>
      </w:pPr>
    </w:p>
    <w:p w:rsidR="0081572C" w:rsidRPr="00C4033B" w:rsidRDefault="0081572C" w:rsidP="0081572C">
      <w:pPr>
        <w:snapToGrid w:val="0"/>
        <w:jc w:val="center"/>
        <w:rPr>
          <w:rFonts w:eastAsia="標楷體"/>
          <w:sz w:val="40"/>
        </w:rPr>
      </w:pPr>
      <w:r w:rsidRPr="00C4033B">
        <w:rPr>
          <w:rFonts w:eastAsia="標楷體"/>
          <w:sz w:val="40"/>
        </w:rPr>
        <w:t>銘傳大學管理學院高階經理碩士學程</w:t>
      </w:r>
      <w:r>
        <w:rPr>
          <w:rFonts w:eastAsia="標楷體" w:hint="eastAsia"/>
          <w:sz w:val="40"/>
        </w:rPr>
        <w:t>在職專班</w:t>
      </w:r>
    </w:p>
    <w:p w:rsidR="00D6494D" w:rsidRDefault="00611BB1" w:rsidP="00D6494D">
      <w:pPr>
        <w:snapToGrid w:val="0"/>
        <w:ind w:firstLine="400"/>
        <w:jc w:val="center"/>
      </w:pPr>
      <w:r>
        <w:rPr>
          <w:rFonts w:eastAsia="標楷體"/>
          <w:noProof/>
          <w:sz w:val="40"/>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-787400</wp:posOffset>
                </wp:positionV>
                <wp:extent cx="2171700" cy="342900"/>
                <wp:effectExtent l="0" t="0" r="0" b="0"/>
                <wp:wrapNone/>
                <wp:docPr id="3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81572C" w:rsidRDefault="0081572C" w:rsidP="00FF150F">
                            <w:pPr>
                              <w:rPr>
                                <w:rFonts w:eastAsia="標楷體"/>
                              </w:rPr>
                            </w:pPr>
                            <w:r>
                              <w:rPr>
                                <w:rFonts w:eastAsia="標楷體" w:hint="eastAsia"/>
                              </w:rPr>
                              <w:t>附件二</w:t>
                            </w:r>
                            <w:r>
                              <w:rPr>
                                <w:rFonts w:eastAsia="標楷體" w:hint="eastAsia"/>
                              </w:rPr>
                              <w:t xml:space="preserve">  </w:t>
                            </w:r>
                            <w:r>
                              <w:rPr>
                                <w:rFonts w:eastAsia="標楷體" w:hint="eastAsia"/>
                              </w:rPr>
                              <w:t>口試後修正審定表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8" type="#_x0000_t202" style="position:absolute;left:0;text-align:left;margin-left:-18pt;margin-top:-62pt;width:171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">
                <v:textbox>
                  <w:txbxContent>
                    <w:p w:rsidR="0081572C" w:rsidRDefault="0081572C" w:rsidP="00FF150F">
                      <w:pPr>
                        <w:rPr>
                          <w:rFonts w:eastAsia="標楷體"/>
                        </w:rPr>
                      </w:pPr>
                      <w:r>
                        <w:rPr>
                          <w:rFonts w:eastAsia="標楷體" w:hint="eastAsia"/>
                        </w:rPr>
                        <w:t>附件二</w:t>
                      </w:r>
                      <w:r>
                        <w:rPr>
                          <w:rFonts w:eastAsia="標楷體" w:hint="eastAsia"/>
                        </w:rPr>
                        <w:t xml:space="preserve">  </w:t>
                      </w:r>
                      <w:r>
                        <w:rPr>
                          <w:rFonts w:eastAsia="標楷體" w:hint="eastAsia"/>
                        </w:rPr>
                        <w:t>口試後修正審定表</w:t>
                      </w:r>
                    </w:p>
                  </w:txbxContent>
                </v:textbox>
              </v:shape>
            </w:pict>
          </mc:Fallback>
        </mc:AlternateContent>
      </w:r>
    </w:p>
    <w:p w:rsidR="00D6494D" w:rsidRDefault="00D6494D" w:rsidP="00D6494D">
      <w:pPr>
        <w:snapToGrid w:val="0"/>
        <w:jc w:val="center"/>
        <w:rPr>
          <w:rFonts w:ascii="標楷體" w:eastAsia="標楷體"/>
          <w:sz w:val="28"/>
        </w:rPr>
      </w:pPr>
      <w:r>
        <w:rPr>
          <w:rFonts w:ascii="標楷體" w:eastAsia="標楷體" w:hint="eastAsia"/>
          <w:sz w:val="28"/>
        </w:rPr>
        <w:t>____學年度</w:t>
      </w:r>
      <w:r>
        <w:rPr>
          <w:rFonts w:ascii="標楷體" w:eastAsia="標楷體"/>
          <w:sz w:val="28"/>
        </w:rPr>
        <w:t xml:space="preserve">  </w:t>
      </w:r>
      <w:r>
        <w:rPr>
          <w:rFonts w:ascii="標楷體" w:eastAsia="標楷體" w:hint="eastAsia"/>
          <w:sz w:val="28"/>
        </w:rPr>
        <w:t>第____學期</w:t>
      </w:r>
      <w:r>
        <w:rPr>
          <w:rFonts w:ascii="標楷體" w:eastAsia="標楷體"/>
          <w:sz w:val="28"/>
        </w:rPr>
        <w:t xml:space="preserve">  </w:t>
      </w:r>
      <w:r>
        <w:rPr>
          <w:rFonts w:ascii="標楷體" w:eastAsia="標楷體" w:hint="eastAsia"/>
          <w:sz w:val="28"/>
        </w:rPr>
        <w:t>碩士論文口試後修正審定表</w:t>
      </w:r>
    </w:p>
    <w:p w:rsidR="00D6494D" w:rsidRDefault="00D6494D" w:rsidP="00D6494D">
      <w:pPr>
        <w:snapToGrid w:val="0"/>
      </w:pPr>
    </w:p>
    <w:tbl>
      <w:tblPr>
        <w:tblW w:w="10676"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036"/>
        <w:gridCol w:w="10"/>
        <w:gridCol w:w="1014"/>
        <w:gridCol w:w="1980"/>
        <w:gridCol w:w="1496"/>
        <w:gridCol w:w="2880"/>
      </w:tblGrid>
      <w:tr w:rsidR="00D6494D">
        <w:tc>
          <w:tcPr>
            <w:tcW w:w="1260" w:type="dxa"/>
            <w:vAlign w:val="center"/>
          </w:tcPr>
          <w:p w:rsidR="00D6494D" w:rsidRDefault="00D6494D" w:rsidP="00EA6892">
            <w:pPr>
              <w:pStyle w:val="af5"/>
              <w:widowControl/>
              <w:tabs>
                <w:tab w:val="left" w:pos="-568"/>
                <w:tab w:val="left" w:pos="-426"/>
                <w:tab w:val="left" w:pos="8364"/>
              </w:tabs>
              <w:snapToGrid w:val="0"/>
              <w:spacing w:line="240" w:lineRule="auto"/>
              <w:ind w:leftChars="-14" w:left="-6" w:hangingChars="10" w:hanging="28"/>
              <w:jc w:val="center"/>
              <w:textAlignment w:val="bottom"/>
              <w:rPr>
                <w:rFonts w:ascii="標楷體" w:eastAsia="標楷體"/>
                <w:spacing w:val="0"/>
              </w:rPr>
            </w:pPr>
            <w:r>
              <w:rPr>
                <w:rFonts w:ascii="標楷體" w:eastAsia="標楷體" w:hint="eastAsia"/>
                <w:spacing w:val="0"/>
              </w:rPr>
              <w:t>姓名</w:t>
            </w:r>
          </w:p>
        </w:tc>
        <w:tc>
          <w:tcPr>
            <w:tcW w:w="2036" w:type="dxa"/>
            <w:vAlign w:val="center"/>
          </w:tcPr>
          <w:p w:rsidR="00D6494D" w:rsidRDefault="00D6494D" w:rsidP="00EA6892">
            <w:pPr>
              <w:snapToGrid w:val="0"/>
              <w:rPr>
                <w:rFonts w:ascii="標楷體" w:eastAsia="標楷體"/>
                <w:sz w:val="28"/>
              </w:rPr>
            </w:pPr>
          </w:p>
        </w:tc>
        <w:tc>
          <w:tcPr>
            <w:tcW w:w="1024" w:type="dxa"/>
            <w:gridSpan w:val="2"/>
            <w:vAlign w:val="center"/>
          </w:tcPr>
          <w:p w:rsidR="00D6494D" w:rsidRDefault="00D6494D" w:rsidP="00EA6892">
            <w:pPr>
              <w:pStyle w:val="af5"/>
              <w:widowControl/>
              <w:tabs>
                <w:tab w:val="left" w:pos="-568"/>
                <w:tab w:val="left" w:pos="-426"/>
                <w:tab w:val="left" w:pos="8364"/>
              </w:tabs>
              <w:snapToGrid w:val="0"/>
              <w:spacing w:line="240" w:lineRule="auto"/>
              <w:ind w:firstLineChars="0"/>
              <w:jc w:val="center"/>
              <w:textAlignment w:val="bottom"/>
              <w:rPr>
                <w:rFonts w:ascii="標楷體" w:eastAsia="標楷體"/>
                <w:spacing w:val="0"/>
              </w:rPr>
            </w:pPr>
            <w:r>
              <w:rPr>
                <w:rFonts w:ascii="標楷體" w:eastAsia="標楷體" w:hint="eastAsia"/>
                <w:spacing w:val="0"/>
              </w:rPr>
              <w:t>學號</w:t>
            </w:r>
          </w:p>
        </w:tc>
        <w:tc>
          <w:tcPr>
            <w:tcW w:w="1980" w:type="dxa"/>
            <w:vAlign w:val="center"/>
          </w:tcPr>
          <w:p w:rsidR="00D6494D" w:rsidRDefault="00D6494D" w:rsidP="00E32D09">
            <w:pPr>
              <w:snapToGrid w:val="0"/>
              <w:rPr>
                <w:rFonts w:ascii="標楷體" w:eastAsia="標楷體"/>
                <w:sz w:val="28"/>
              </w:rPr>
            </w:pPr>
          </w:p>
        </w:tc>
        <w:tc>
          <w:tcPr>
            <w:tcW w:w="1496" w:type="dxa"/>
            <w:vAlign w:val="center"/>
          </w:tcPr>
          <w:p w:rsidR="00D6494D" w:rsidRDefault="00D6494D" w:rsidP="00EA6892">
            <w:pPr>
              <w:pStyle w:val="af5"/>
              <w:widowControl/>
              <w:tabs>
                <w:tab w:val="left" w:pos="-568"/>
                <w:tab w:val="left" w:pos="-426"/>
                <w:tab w:val="left" w:pos="8364"/>
              </w:tabs>
              <w:snapToGrid w:val="0"/>
              <w:spacing w:line="240" w:lineRule="auto"/>
              <w:ind w:firstLineChars="0"/>
              <w:jc w:val="center"/>
              <w:textAlignment w:val="bottom"/>
              <w:rPr>
                <w:rFonts w:ascii="標楷體" w:eastAsia="標楷體"/>
                <w:spacing w:val="0"/>
              </w:rPr>
            </w:pPr>
            <w:r>
              <w:rPr>
                <w:rFonts w:ascii="標楷體" w:eastAsia="標楷體" w:hint="eastAsia"/>
                <w:spacing w:val="0"/>
              </w:rPr>
              <w:t>入學年度</w:t>
            </w:r>
          </w:p>
        </w:tc>
        <w:tc>
          <w:tcPr>
            <w:tcW w:w="2880" w:type="dxa"/>
            <w:vAlign w:val="center"/>
          </w:tcPr>
          <w:p w:rsidR="00D6494D" w:rsidRDefault="00D6494D" w:rsidP="00E32D09">
            <w:pPr>
              <w:snapToGrid w:val="0"/>
              <w:rPr>
                <w:rFonts w:ascii="標楷體" w:eastAsia="標楷體"/>
                <w:sz w:val="28"/>
              </w:rPr>
            </w:pPr>
          </w:p>
        </w:tc>
      </w:tr>
      <w:tr w:rsidR="00D6494D">
        <w:tc>
          <w:tcPr>
            <w:tcW w:w="1260" w:type="dxa"/>
            <w:vAlign w:val="center"/>
          </w:tcPr>
          <w:p w:rsidR="00D6494D" w:rsidRDefault="00D6494D" w:rsidP="00EA6892">
            <w:pPr>
              <w:snapToGrid w:val="0"/>
              <w:jc w:val="center"/>
              <w:rPr>
                <w:rFonts w:ascii="標楷體" w:eastAsia="標楷體"/>
                <w:sz w:val="28"/>
              </w:rPr>
            </w:pPr>
            <w:r>
              <w:rPr>
                <w:rFonts w:ascii="標楷體" w:eastAsia="標楷體" w:hint="eastAsia"/>
                <w:sz w:val="28"/>
              </w:rPr>
              <w:t>論文題目</w:t>
            </w:r>
          </w:p>
        </w:tc>
        <w:tc>
          <w:tcPr>
            <w:tcW w:w="9416" w:type="dxa"/>
            <w:gridSpan w:val="6"/>
          </w:tcPr>
          <w:p w:rsidR="00D6494D" w:rsidRDefault="00D6494D" w:rsidP="00EA6892">
            <w:pPr>
              <w:snapToGrid w:val="0"/>
              <w:rPr>
                <w:rFonts w:ascii="標楷體" w:eastAsia="標楷體"/>
                <w:sz w:val="28"/>
              </w:rPr>
            </w:pPr>
          </w:p>
        </w:tc>
      </w:tr>
      <w:tr w:rsidR="00D6494D">
        <w:tc>
          <w:tcPr>
            <w:tcW w:w="1260" w:type="dxa"/>
            <w:tcBorders>
              <w:bottom w:val="single" w:sz="4" w:space="0" w:color="auto"/>
            </w:tcBorders>
            <w:vAlign w:val="center"/>
          </w:tcPr>
          <w:p w:rsidR="00D6494D" w:rsidRDefault="00D6494D" w:rsidP="00EA6892">
            <w:pPr>
              <w:snapToGrid w:val="0"/>
              <w:jc w:val="center"/>
              <w:rPr>
                <w:rFonts w:ascii="標楷體" w:eastAsia="標楷體"/>
                <w:sz w:val="28"/>
              </w:rPr>
            </w:pPr>
            <w:r>
              <w:rPr>
                <w:rFonts w:ascii="標楷體" w:eastAsia="標楷體" w:hint="eastAsia"/>
                <w:sz w:val="28"/>
              </w:rPr>
              <w:t>指導教授</w:t>
            </w:r>
          </w:p>
        </w:tc>
        <w:tc>
          <w:tcPr>
            <w:tcW w:w="9416" w:type="dxa"/>
            <w:gridSpan w:val="6"/>
            <w:tcBorders>
              <w:bottom w:val="single" w:sz="4" w:space="0" w:color="auto"/>
            </w:tcBorders>
          </w:tcPr>
          <w:p w:rsidR="00D6494D" w:rsidRDefault="00D6494D" w:rsidP="00EA6892">
            <w:pPr>
              <w:snapToGrid w:val="0"/>
              <w:rPr>
                <w:rFonts w:ascii="標楷體" w:eastAsia="標楷體"/>
                <w:sz w:val="28"/>
              </w:rPr>
            </w:pPr>
          </w:p>
        </w:tc>
      </w:tr>
      <w:tr w:rsidR="00D6494D">
        <w:trPr>
          <w:cantSplit/>
        </w:trPr>
        <w:tc>
          <w:tcPr>
            <w:tcW w:w="3306" w:type="dxa"/>
            <w:gridSpan w:val="3"/>
            <w:tcBorders>
              <w:bottom w:val="single" w:sz="4" w:space="0" w:color="auto"/>
            </w:tcBorders>
            <w:vAlign w:val="center"/>
          </w:tcPr>
          <w:p w:rsidR="00D6494D" w:rsidRDefault="00D6494D" w:rsidP="00ED2145">
            <w:pPr>
              <w:pStyle w:val="af5"/>
              <w:widowControl/>
              <w:tabs>
                <w:tab w:val="left" w:pos="-568"/>
                <w:tab w:val="left" w:pos="-426"/>
                <w:tab w:val="left" w:pos="8364"/>
              </w:tabs>
              <w:snapToGrid w:val="0"/>
              <w:spacing w:line="240" w:lineRule="auto"/>
              <w:ind w:firstLineChars="0"/>
              <w:textAlignment w:val="bottom"/>
              <w:rPr>
                <w:rFonts w:ascii="標楷體" w:eastAsia="標楷體"/>
                <w:spacing w:val="0"/>
              </w:rPr>
            </w:pPr>
            <w:r>
              <w:rPr>
                <w:rFonts w:ascii="標楷體" w:eastAsia="標楷體" w:hint="eastAsia"/>
                <w:spacing w:val="0"/>
              </w:rPr>
              <w:t>※口試委員口試結果</w:t>
            </w:r>
          </w:p>
        </w:tc>
        <w:tc>
          <w:tcPr>
            <w:tcW w:w="7370" w:type="dxa"/>
            <w:gridSpan w:val="4"/>
            <w:tcBorders>
              <w:bottom w:val="single" w:sz="4" w:space="0" w:color="auto"/>
            </w:tcBorders>
          </w:tcPr>
          <w:p w:rsidR="00D6494D" w:rsidRDefault="00D6494D" w:rsidP="006E234D">
            <w:pPr>
              <w:snapToGrid w:val="0"/>
              <w:rPr>
                <w:rFonts w:eastAsia="標楷體"/>
                <w:sz w:val="28"/>
              </w:rPr>
            </w:pPr>
            <w:r w:rsidRPr="00397945">
              <w:rPr>
                <w:rFonts w:ascii="標楷體" w:eastAsia="標楷體" w:hint="eastAsia"/>
                <w:sz w:val="28"/>
              </w:rPr>
              <w:t>□通過、□條件通過</w:t>
            </w:r>
          </w:p>
        </w:tc>
      </w:tr>
      <w:tr w:rsidR="00D6494D">
        <w:trPr>
          <w:trHeight w:val="8440"/>
        </w:trPr>
        <w:tc>
          <w:tcPr>
            <w:tcW w:w="10676" w:type="dxa"/>
            <w:gridSpan w:val="7"/>
            <w:tcBorders>
              <w:top w:val="single" w:sz="4" w:space="0" w:color="auto"/>
              <w:bottom w:val="single" w:sz="4" w:space="0" w:color="auto"/>
            </w:tcBorders>
          </w:tcPr>
          <w:p w:rsidR="00D6494D" w:rsidRDefault="00D6494D" w:rsidP="006E234D">
            <w:pPr>
              <w:snapToGrid w:val="0"/>
              <w:ind w:left="1200" w:firstLine="560"/>
              <w:rPr>
                <w:rFonts w:ascii="標楷體" w:eastAsia="標楷體"/>
                <w:sz w:val="28"/>
              </w:rPr>
            </w:pPr>
          </w:p>
          <w:p w:rsidR="00D6494D" w:rsidRDefault="00D6494D" w:rsidP="00CD2D93">
            <w:pPr>
              <w:snapToGrid w:val="0"/>
              <w:ind w:leftChars="300" w:left="1042" w:hangingChars="115" w:hanging="322"/>
              <w:rPr>
                <w:rFonts w:eastAsia="標楷體"/>
                <w:sz w:val="28"/>
              </w:rPr>
            </w:pPr>
            <w:r>
              <w:rPr>
                <w:rFonts w:ascii="標楷體" w:eastAsia="標楷體" w:hint="eastAsia"/>
                <w:sz w:val="28"/>
              </w:rPr>
              <w:t>□該生論文業已依據口試委員之意見修正，且格式亦符合規定，同意提交為碩士論文之定稿，並辦理離校程序（</w:t>
            </w:r>
            <w:r>
              <w:rPr>
                <w:rFonts w:eastAsia="標楷體" w:hint="eastAsia"/>
                <w:sz w:val="28"/>
              </w:rPr>
              <w:t>敬</w:t>
            </w:r>
            <w:r>
              <w:rPr>
                <w:rFonts w:ascii="標楷體" w:eastAsia="標楷體" w:hint="eastAsia"/>
                <w:sz w:val="28"/>
              </w:rPr>
              <w:t>請指導教授</w:t>
            </w:r>
            <w:r>
              <w:rPr>
                <w:rFonts w:eastAsia="標楷體" w:hint="eastAsia"/>
                <w:sz w:val="28"/>
              </w:rPr>
              <w:t>依所內規定格式審查</w:t>
            </w:r>
            <w:r>
              <w:rPr>
                <w:rFonts w:ascii="標楷體" w:eastAsia="標楷體" w:hint="eastAsia"/>
                <w:sz w:val="28"/>
              </w:rPr>
              <w:t>）。</w:t>
            </w: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ascii="標楷體" w:eastAsia="標楷體"/>
                <w:sz w:val="28"/>
              </w:rPr>
            </w:pPr>
          </w:p>
          <w:p w:rsidR="00D6494D" w:rsidRDefault="00D6494D" w:rsidP="006E234D">
            <w:pPr>
              <w:snapToGrid w:val="0"/>
              <w:ind w:left="6400" w:firstLineChars="18" w:firstLine="50"/>
              <w:rPr>
                <w:rFonts w:ascii="標楷體" w:eastAsia="標楷體"/>
                <w:sz w:val="28"/>
              </w:rPr>
            </w:pPr>
            <w:r>
              <w:rPr>
                <w:rFonts w:ascii="標楷體" w:eastAsia="標楷體" w:hint="eastAsia"/>
                <w:sz w:val="28"/>
              </w:rPr>
              <w:t>指導教授簽名：</w:t>
            </w:r>
          </w:p>
          <w:p w:rsidR="00D6494D" w:rsidRDefault="00D6494D" w:rsidP="006E234D">
            <w:pPr>
              <w:snapToGrid w:val="0"/>
              <w:ind w:left="6400" w:firstLineChars="14" w:firstLine="39"/>
              <w:rPr>
                <w:rFonts w:ascii="標楷體" w:eastAsia="標楷體"/>
                <w:sz w:val="28"/>
              </w:rPr>
            </w:pPr>
            <w:r>
              <w:rPr>
                <w:rFonts w:ascii="標楷體" w:eastAsia="標楷體" w:hint="eastAsia"/>
                <w:sz w:val="28"/>
              </w:rPr>
              <w:t>日      期：   年   月   日</w:t>
            </w:r>
          </w:p>
          <w:p w:rsidR="00D6494D" w:rsidRDefault="00D6494D" w:rsidP="006E234D">
            <w:pPr>
              <w:snapToGrid w:val="0"/>
              <w:ind w:firstLineChars="2304" w:firstLine="6451"/>
              <w:rPr>
                <w:rFonts w:ascii="標楷體" w:eastAsia="標楷體"/>
                <w:sz w:val="28"/>
              </w:rPr>
            </w:pPr>
            <w:r>
              <w:rPr>
                <w:rFonts w:ascii="標楷體" w:eastAsia="標楷體" w:hint="eastAsia"/>
                <w:sz w:val="28"/>
              </w:rPr>
              <w:t>研究生簽名：</w:t>
            </w:r>
          </w:p>
          <w:p w:rsidR="00D6494D" w:rsidRDefault="00D6494D" w:rsidP="006E234D">
            <w:pPr>
              <w:snapToGrid w:val="0"/>
              <w:ind w:left="6400"/>
              <w:rPr>
                <w:rFonts w:ascii="標楷體" w:eastAsia="標楷體"/>
                <w:sz w:val="28"/>
              </w:rPr>
            </w:pPr>
            <w:r>
              <w:rPr>
                <w:rFonts w:ascii="標楷體" w:eastAsia="標楷體" w:hint="eastAsia"/>
                <w:sz w:val="28"/>
              </w:rPr>
              <w:t>日      期：   年   月   日</w:t>
            </w:r>
          </w:p>
          <w:p w:rsidR="00D6494D" w:rsidRDefault="00D6494D" w:rsidP="006E234D">
            <w:pPr>
              <w:snapToGrid w:val="0"/>
              <w:ind w:firstLine="560"/>
              <w:rPr>
                <w:rFonts w:ascii="標楷體" w:eastAsia="標楷體"/>
                <w:sz w:val="28"/>
              </w:rPr>
            </w:pPr>
          </w:p>
          <w:p w:rsidR="00D6494D" w:rsidRDefault="00D6494D" w:rsidP="006E234D">
            <w:pPr>
              <w:snapToGrid w:val="0"/>
              <w:ind w:firstLine="560"/>
              <w:rPr>
                <w:rFonts w:ascii="標楷體" w:eastAsia="標楷體"/>
                <w:sz w:val="28"/>
              </w:rPr>
            </w:pPr>
            <w:r>
              <w:rPr>
                <w:rFonts w:ascii="標楷體" w:eastAsia="標楷體" w:hint="eastAsia"/>
                <w:sz w:val="28"/>
              </w:rPr>
              <w:t>---------------</w:t>
            </w:r>
            <w:r>
              <w:rPr>
                <w:rFonts w:ascii="標楷體" w:eastAsia="標楷體"/>
                <w:sz w:val="28"/>
              </w:rPr>
              <w:t>-----</w:t>
            </w:r>
            <w:r>
              <w:rPr>
                <w:rFonts w:ascii="標楷體" w:eastAsia="標楷體" w:hint="eastAsia"/>
                <w:sz w:val="28"/>
              </w:rPr>
              <w:t>(以下由所方簽寫後備查)----</w:t>
            </w:r>
            <w:r>
              <w:rPr>
                <w:rFonts w:ascii="標楷體" w:eastAsia="標楷體"/>
                <w:sz w:val="28"/>
              </w:rPr>
              <w:t>------</w:t>
            </w:r>
            <w:r>
              <w:rPr>
                <w:rFonts w:ascii="標楷體" w:eastAsia="標楷體" w:hint="eastAsia"/>
                <w:sz w:val="28"/>
              </w:rPr>
              <w:t>-----------------</w:t>
            </w:r>
          </w:p>
          <w:p w:rsidR="00D6494D" w:rsidRDefault="00D6494D" w:rsidP="006E234D">
            <w:pPr>
              <w:snapToGrid w:val="0"/>
              <w:ind w:firstLine="560"/>
              <w:rPr>
                <w:rFonts w:ascii="標楷體" w:eastAsia="標楷體"/>
                <w:sz w:val="28"/>
              </w:rPr>
            </w:pPr>
          </w:p>
          <w:p w:rsidR="00D6494D" w:rsidRDefault="00D6494D" w:rsidP="006E234D">
            <w:pPr>
              <w:snapToGrid w:val="0"/>
              <w:ind w:firstLine="560"/>
              <w:rPr>
                <w:rFonts w:ascii="標楷體" w:eastAsia="標楷體"/>
                <w:sz w:val="28"/>
              </w:rPr>
            </w:pPr>
            <w:r>
              <w:rPr>
                <w:rFonts w:ascii="標楷體" w:eastAsia="標楷體" w:hint="eastAsia"/>
                <w:sz w:val="28"/>
              </w:rPr>
              <w:t>※□准予辦理離校程序</w:t>
            </w:r>
          </w:p>
          <w:p w:rsidR="00D6494D" w:rsidRDefault="00D6494D" w:rsidP="006E234D">
            <w:pPr>
              <w:snapToGrid w:val="0"/>
              <w:ind w:firstLine="560"/>
              <w:rPr>
                <w:rFonts w:ascii="標楷體" w:eastAsia="標楷體"/>
                <w:sz w:val="28"/>
              </w:rPr>
            </w:pPr>
            <w:r>
              <w:rPr>
                <w:rFonts w:ascii="標楷體" w:eastAsia="標楷體" w:hint="eastAsia"/>
                <w:sz w:val="28"/>
              </w:rPr>
              <w:t xml:space="preserve">  　　　　　                  </w:t>
            </w:r>
            <w:r w:rsidR="0081572C">
              <w:rPr>
                <w:rFonts w:ascii="標楷體" w:eastAsia="標楷體" w:hint="eastAsia"/>
                <w:sz w:val="28"/>
              </w:rPr>
              <w:t>院長</w:t>
            </w:r>
            <w:r>
              <w:rPr>
                <w:rFonts w:ascii="標楷體" w:eastAsia="標楷體" w:hint="eastAsia"/>
                <w:sz w:val="28"/>
              </w:rPr>
              <w:t>簽名：</w:t>
            </w:r>
          </w:p>
          <w:p w:rsidR="00D6494D" w:rsidRDefault="00D6494D" w:rsidP="006E234D">
            <w:pPr>
              <w:snapToGrid w:val="0"/>
              <w:ind w:firstLine="560"/>
              <w:rPr>
                <w:rFonts w:ascii="標楷體" w:eastAsia="標楷體"/>
                <w:sz w:val="28"/>
              </w:rPr>
            </w:pPr>
          </w:p>
          <w:p w:rsidR="00D6494D" w:rsidRDefault="00D6494D" w:rsidP="006E234D">
            <w:pPr>
              <w:snapToGrid w:val="0"/>
              <w:ind w:firstLineChars="295" w:firstLine="826"/>
              <w:rPr>
                <w:rFonts w:eastAsia="標楷體"/>
                <w:sz w:val="28"/>
              </w:rPr>
            </w:pPr>
            <w:r>
              <w:rPr>
                <w:rFonts w:ascii="標楷體" w:eastAsia="標楷體" w:hint="eastAsia"/>
                <w:sz w:val="28"/>
              </w:rPr>
              <w:t>日    期：      年          月         日</w:t>
            </w:r>
          </w:p>
        </w:tc>
      </w:tr>
    </w:tbl>
    <w:p w:rsidR="00D6494D" w:rsidRDefault="00D6494D" w:rsidP="00D6494D">
      <w:pPr>
        <w:snapToGrid w:val="0"/>
        <w:ind w:left="600" w:firstLine="400"/>
      </w:pPr>
    </w:p>
    <w:p w:rsidR="00D6494D" w:rsidRDefault="00D6494D" w:rsidP="0034316B">
      <w:pPr>
        <w:snapToGrid w:val="0"/>
        <w:rPr>
          <w:rFonts w:eastAsia="標楷體"/>
          <w:sz w:val="72"/>
        </w:rPr>
      </w:pPr>
      <w:r>
        <w:rPr>
          <w:rFonts w:hint="eastAsia"/>
          <w:sz w:val="28"/>
        </w:rPr>
        <w:t>※</w:t>
      </w:r>
      <w:r>
        <w:rPr>
          <w:rFonts w:eastAsia="標楷體" w:hint="eastAsia"/>
          <w:sz w:val="28"/>
        </w:rPr>
        <w:t>由所方填寫</w:t>
      </w:r>
    </w:p>
    <w:p w:rsidR="00CE418E" w:rsidRDefault="00611BB1" w:rsidP="00D6494D">
      <w:pPr>
        <w:snapToGrid w:val="0"/>
        <w:spacing w:beforeLines="50" w:before="120" w:afterLines="50" w:after="120" w:line="480" w:lineRule="atLeast"/>
        <w:ind w:leftChars="300" w:left="1330" w:hangingChars="254" w:hanging="610"/>
        <w:jc w:val="both"/>
        <w:rPr>
          <w:rFonts w:eastAsia="標楷體"/>
          <w:sz w:val="72"/>
        </w:rPr>
      </w:pPr>
      <w:r>
        <w:rPr>
          <w:noProof/>
        </w:rPr>
        <mc:AlternateContent>
          <mc:Choice Requires="wps">
            <w:drawing>
              <wp:anchor distT="0" distB="0" distL="114300" distR="114300" simplePos="0" relativeHeight="251643392" behindDoc="0" locked="0" layoutInCell="1" allowOverlap="1">
                <wp:simplePos x="0" y="0"/>
                <wp:positionH relativeFrom="column">
                  <wp:posOffset>-5629275</wp:posOffset>
                </wp:positionH>
                <wp:positionV relativeFrom="paragraph">
                  <wp:posOffset>-428625</wp:posOffset>
                </wp:positionV>
                <wp:extent cx="1600200" cy="342900"/>
                <wp:effectExtent l="0" t="0" r="0" b="0"/>
                <wp:wrapNone/>
                <wp:docPr id="2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CE418E">
                            <w:pPr>
                              <w:rPr>
                                <w:rFonts w:eastAsia="標楷體"/>
                              </w:rPr>
                            </w:pPr>
                            <w:r>
                              <w:rPr>
                                <w:rFonts w:eastAsia="標楷體" w:hint="eastAsia"/>
                              </w:rPr>
                              <w:t>附件三</w:t>
                            </w:r>
                            <w:r>
                              <w:rPr>
                                <w:rFonts w:eastAsia="標楷體" w:hint="eastAsia"/>
                              </w:rPr>
                              <w:t xml:space="preserve">  </w:t>
                            </w:r>
                            <w:r>
                              <w:rPr>
                                <w:rFonts w:eastAsia="標楷體" w:hint="eastAsia"/>
                              </w:rPr>
                              <w:t>論文封面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9" type="#_x0000_t202" style="position:absolute;left:0;text-align:left;margin-left:-443.25pt;margin-top:-33.75pt;width:126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">
                <v:textbox>
                  <w:txbxContent>
                    <w:p w:rsidR="0081572C" w:rsidRDefault="0081572C" w:rsidP="00CE418E">
                      <w:pPr>
                        <w:rPr>
                          <w:rFonts w:eastAsia="標楷體"/>
                        </w:rPr>
                      </w:pPr>
                      <w:r>
                        <w:rPr>
                          <w:rFonts w:eastAsia="標楷體" w:hint="eastAsia"/>
                        </w:rPr>
                        <w:t>附件三</w:t>
                      </w:r>
                      <w:r>
                        <w:rPr>
                          <w:rFonts w:eastAsia="標楷體" w:hint="eastAsia"/>
                        </w:rPr>
                        <w:t xml:space="preserve">  </w:t>
                      </w:r>
                      <w:r>
                        <w:rPr>
                          <w:rFonts w:eastAsia="標楷體" w:hint="eastAsia"/>
                        </w:rPr>
                        <w:t>論文封面</w:t>
                      </w:r>
                    </w:p>
                  </w:txbxContent>
                </v:textbox>
              </v:shape>
            </w:pict>
          </mc:Fallback>
        </mc:AlternateContent>
      </w:r>
      <w:r>
        <w:rPr>
          <w:noProof/>
        </w:rPr>
        <w:drawing>
          <wp:anchor distT="0" distB="0" distL="114300" distR="114300" simplePos="0" relativeHeight="251642368" behindDoc="1" locked="0" layoutInCell="1" allowOverlap="0">
            <wp:simplePos x="0" y="0"/>
            <wp:positionH relativeFrom="column">
              <wp:posOffset>38100</wp:posOffset>
            </wp:positionH>
            <wp:positionV relativeFrom="paragraph">
              <wp:posOffset>0</wp:posOffset>
            </wp:positionV>
            <wp:extent cx="5257800" cy="1489710"/>
            <wp:effectExtent l="0" t="0" r="0" b="0"/>
            <wp:wrapTight wrapText="bothSides">
              <wp:wrapPolygon edited="0">
                <wp:start x="0" y="0"/>
                <wp:lineTo x="0" y="21269"/>
                <wp:lineTo x="21522" y="21269"/>
                <wp:lineTo x="21522" y="0"/>
                <wp:lineTo x="0" y="0"/>
              </wp:wrapPolygon>
            </wp:wrapTight>
            <wp:docPr id="264" name="圖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 cstate="print">
                      <a:extLst>
                        <a:ext uri="{28A0092B-C50C-407E-A947-70E740481C1C}">
                          <a14:useLocalDpi xmlns:a14="http://schemas.microsoft.com/office/drawing/2010/main" val="0"/>
                        </a:ext>
                      </a:extLst>
                    </a:blip>
                    <a:srcRect r="137" b="49814"/>
                    <a:stretch>
                      <a:fillRect/>
                    </a:stretch>
                  </pic:blipFill>
                  <pic:spPr bwMode="auto">
                    <a:xfrm>
                      <a:off x="0" y="0"/>
                      <a:ext cx="525780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18E" w:rsidRDefault="00CE418E">
      <w:pPr>
        <w:jc w:val="center"/>
        <w:rPr>
          <w:rFonts w:eastAsia="標楷體"/>
          <w:b/>
          <w:sz w:val="48"/>
        </w:rPr>
      </w:pPr>
    </w:p>
    <w:p w:rsidR="00CE418E" w:rsidRDefault="00CE418E">
      <w:pPr>
        <w:jc w:val="center"/>
        <w:rPr>
          <w:rFonts w:eastAsia="標楷體"/>
          <w:b/>
          <w:sz w:val="48"/>
        </w:rPr>
      </w:pPr>
    </w:p>
    <w:p w:rsidR="00CE418E" w:rsidRDefault="00CE418E" w:rsidP="00970D27">
      <w:pPr>
        <w:spacing w:afterLines="100" w:after="240"/>
        <w:jc w:val="center"/>
        <w:rPr>
          <w:rFonts w:eastAsia="標楷體"/>
          <w:b/>
          <w:sz w:val="48"/>
        </w:rPr>
      </w:pPr>
    </w:p>
    <w:p w:rsidR="002D394D" w:rsidRDefault="002D394D" w:rsidP="00970D27">
      <w:pPr>
        <w:spacing w:afterLines="100" w:after="240"/>
        <w:jc w:val="center"/>
        <w:rPr>
          <w:rFonts w:eastAsia="標楷體"/>
          <w:b/>
          <w:sz w:val="48"/>
        </w:rPr>
      </w:pPr>
    </w:p>
    <w:p w:rsidR="0081572C" w:rsidRPr="00DC5F81" w:rsidRDefault="0081572C" w:rsidP="0081572C">
      <w:pPr>
        <w:jc w:val="center"/>
        <w:rPr>
          <w:rFonts w:ascii="華康粗圓體" w:eastAsia="華康粗圓體" w:hint="eastAsia"/>
          <w:sz w:val="60"/>
          <w:szCs w:val="60"/>
        </w:rPr>
      </w:pPr>
      <w:r>
        <w:rPr>
          <w:rFonts w:ascii="華康粗圓體" w:eastAsia="華康粗圓體" w:hint="eastAsia"/>
          <w:noProof/>
          <w:sz w:val="60"/>
          <w:szCs w:val="60"/>
        </w:rPr>
        <mc:AlternateContent>
          <mc:Choice Requires="wps">
            <w:drawing>
              <wp:anchor distT="0" distB="0" distL="114300" distR="114300" simplePos="0" relativeHeight="251681280" behindDoc="0" locked="0" layoutInCell="1" allowOverlap="1">
                <wp:simplePos x="0" y="0"/>
                <wp:positionH relativeFrom="column">
                  <wp:posOffset>-228600</wp:posOffset>
                </wp:positionH>
                <wp:positionV relativeFrom="paragraph">
                  <wp:posOffset>-4015740</wp:posOffset>
                </wp:positionV>
                <wp:extent cx="1714500" cy="3429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81572C" w:rsidRDefault="0081572C" w:rsidP="0081572C">
                            <w:pPr>
                              <w:rPr>
                                <w:rFonts w:eastAsia="標楷體" w:hint="eastAsia"/>
                              </w:rPr>
                            </w:pPr>
                            <w:r>
                              <w:rPr>
                                <w:rFonts w:eastAsia="標楷體" w:hint="eastAsia"/>
                              </w:rPr>
                              <w:t>附件一</w:t>
                            </w:r>
                            <w:r>
                              <w:rPr>
                                <w:rFonts w:eastAsia="標楷體" w:hint="eastAsia"/>
                              </w:rPr>
                              <w:t xml:space="preserve">  </w:t>
                            </w:r>
                            <w:r>
                              <w:rPr>
                                <w:rFonts w:eastAsia="標楷體" w:hint="eastAsia"/>
                              </w:rPr>
                              <w:t>論文封面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50" type="#_x0000_t202" style="position:absolute;left:0;text-align:left;margin-left:-18pt;margin-top:-316.2pt;width:13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">
                <v:textbox>
                  <w:txbxContent>
                    <w:p w:rsidR="0081572C" w:rsidRDefault="0081572C" w:rsidP="0081572C">
                      <w:pPr>
                        <w:rPr>
                          <w:rFonts w:eastAsia="標楷體" w:hint="eastAsia"/>
                        </w:rPr>
                      </w:pPr>
                      <w:r>
                        <w:rPr>
                          <w:rFonts w:eastAsia="標楷體" w:hint="eastAsia"/>
                        </w:rPr>
                        <w:t>附件一</w:t>
                      </w:r>
                      <w:r>
                        <w:rPr>
                          <w:rFonts w:eastAsia="標楷體" w:hint="eastAsia"/>
                        </w:rPr>
                        <w:t xml:space="preserve">  </w:t>
                      </w:r>
                      <w:r>
                        <w:rPr>
                          <w:rFonts w:eastAsia="標楷體" w:hint="eastAsia"/>
                        </w:rPr>
                        <w:t>論文封面</w:t>
                      </w:r>
                    </w:p>
                  </w:txbxContent>
                </v:textbox>
              </v:shape>
            </w:pict>
          </mc:Fallback>
        </mc:AlternateContent>
      </w:r>
      <w:r w:rsidRPr="00DC5F81">
        <w:rPr>
          <w:rFonts w:ascii="華康粗圓體" w:eastAsia="華康粗圓體" w:hint="eastAsia"/>
          <w:sz w:val="60"/>
          <w:szCs w:val="60"/>
        </w:rPr>
        <w:t>管理學院高階經理碩士學程</w:t>
      </w:r>
    </w:p>
    <w:p w:rsidR="00CE418E" w:rsidRPr="007449BD" w:rsidRDefault="0081572C" w:rsidP="0081572C">
      <w:pPr>
        <w:spacing w:beforeLines="50" w:before="120" w:afterLines="50" w:after="120"/>
        <w:jc w:val="center"/>
        <w:rPr>
          <w:rFonts w:ascii="華康粗圓體" w:eastAsia="華康粗圓體" w:hAnsi="標楷體"/>
          <w:noProof/>
          <w:sz w:val="60"/>
          <w:szCs w:val="60"/>
        </w:rPr>
      </w:pPr>
      <w:r w:rsidRPr="00DC5F81">
        <w:rPr>
          <w:rFonts w:ascii="華康粗圓體" w:eastAsia="華康粗圓體" w:hint="eastAsia"/>
          <w:sz w:val="60"/>
          <w:szCs w:val="60"/>
        </w:rPr>
        <w:t>在職專班碩士論文</w:t>
      </w:r>
    </w:p>
    <w:p w:rsidR="00CE418E" w:rsidRDefault="00CE418E" w:rsidP="00970D27">
      <w:pPr>
        <w:spacing w:beforeLines="100" w:before="240"/>
        <w:jc w:val="center"/>
        <w:rPr>
          <w:rFonts w:eastAsia="標楷體"/>
          <w:b/>
          <w:sz w:val="48"/>
        </w:rPr>
      </w:pPr>
    </w:p>
    <w:p w:rsidR="002D394D" w:rsidRDefault="002D394D" w:rsidP="00970D27">
      <w:pPr>
        <w:spacing w:beforeLines="100" w:before="240"/>
        <w:jc w:val="center"/>
        <w:rPr>
          <w:rFonts w:eastAsia="標楷體"/>
          <w:b/>
          <w:sz w:val="48"/>
        </w:rPr>
      </w:pPr>
    </w:p>
    <w:p w:rsidR="00456158" w:rsidRPr="007E68A1" w:rsidRDefault="007E68A1" w:rsidP="0076592A">
      <w:pPr>
        <w:spacing w:line="360" w:lineRule="auto"/>
        <w:jc w:val="center"/>
        <w:rPr>
          <w:rFonts w:ascii="標楷體" w:eastAsia="標楷體" w:hAnsi="標楷體"/>
          <w:b/>
          <w:sz w:val="44"/>
          <w:szCs w:val="44"/>
        </w:rPr>
      </w:pPr>
      <w:r w:rsidRPr="007E68A1">
        <w:rPr>
          <w:rFonts w:ascii="標楷體" w:eastAsia="標楷體" w:hAnsi="標楷體" w:hint="eastAsia"/>
          <w:b/>
          <w:sz w:val="44"/>
          <w:szCs w:val="44"/>
        </w:rPr>
        <w:t>企業間電子化採購對組織間關係的影響</w:t>
      </w:r>
    </w:p>
    <w:p w:rsidR="00456158" w:rsidRDefault="00456158">
      <w:pPr>
        <w:spacing w:line="360" w:lineRule="auto"/>
        <w:jc w:val="center"/>
        <w:rPr>
          <w:rFonts w:eastAsia="標楷體"/>
          <w:b/>
          <w:sz w:val="44"/>
        </w:rPr>
      </w:pPr>
    </w:p>
    <w:p w:rsidR="002D394D" w:rsidRDefault="002D394D">
      <w:pPr>
        <w:spacing w:line="360" w:lineRule="auto"/>
        <w:jc w:val="center"/>
        <w:rPr>
          <w:rFonts w:eastAsia="標楷體"/>
          <w:b/>
          <w:sz w:val="44"/>
        </w:rPr>
      </w:pPr>
    </w:p>
    <w:p w:rsidR="00456158" w:rsidRDefault="00456158">
      <w:pPr>
        <w:snapToGrid w:val="0"/>
        <w:spacing w:line="480" w:lineRule="atLeast"/>
        <w:jc w:val="both"/>
        <w:rPr>
          <w:rFonts w:eastAsia="標楷體"/>
          <w:b/>
          <w:sz w:val="48"/>
        </w:rPr>
      </w:pPr>
      <w:r>
        <w:rPr>
          <w:rFonts w:eastAsia="標楷體" w:hint="eastAsia"/>
          <w:b/>
          <w:sz w:val="48"/>
        </w:rPr>
        <w:t xml:space="preserve">　　　　研</w:t>
      </w:r>
      <w:r>
        <w:rPr>
          <w:rFonts w:eastAsia="標楷體" w:hint="eastAsia"/>
          <w:b/>
          <w:sz w:val="48"/>
        </w:rPr>
        <w:t xml:space="preserve"> </w:t>
      </w:r>
      <w:r>
        <w:rPr>
          <w:rFonts w:eastAsia="標楷體" w:hint="eastAsia"/>
          <w:b/>
          <w:sz w:val="48"/>
        </w:rPr>
        <w:t>究</w:t>
      </w:r>
      <w:r>
        <w:rPr>
          <w:rFonts w:eastAsia="標楷體" w:hint="eastAsia"/>
          <w:b/>
          <w:sz w:val="48"/>
        </w:rPr>
        <w:t xml:space="preserve"> </w:t>
      </w:r>
      <w:r>
        <w:rPr>
          <w:rFonts w:eastAsia="標楷體" w:hint="eastAsia"/>
          <w:b/>
          <w:sz w:val="48"/>
        </w:rPr>
        <w:t>生：</w:t>
      </w:r>
      <w:r w:rsidR="0081572C">
        <w:rPr>
          <w:rFonts w:eastAsia="標楷體" w:hint="eastAsia"/>
          <w:b/>
          <w:sz w:val="48"/>
        </w:rPr>
        <w:t>王大明</w:t>
      </w:r>
    </w:p>
    <w:p w:rsidR="00456158" w:rsidRDefault="00456158">
      <w:pPr>
        <w:snapToGrid w:val="0"/>
        <w:spacing w:line="480" w:lineRule="atLeast"/>
        <w:jc w:val="both"/>
        <w:rPr>
          <w:rFonts w:eastAsia="標楷體"/>
          <w:b/>
          <w:sz w:val="48"/>
        </w:rPr>
      </w:pPr>
      <w:r>
        <w:rPr>
          <w:rFonts w:eastAsia="標楷體" w:hint="eastAsia"/>
          <w:b/>
          <w:sz w:val="48"/>
        </w:rPr>
        <w:t xml:space="preserve">　　　　指導教授：</w:t>
      </w:r>
      <w:r w:rsidR="0005432C">
        <w:rPr>
          <w:rFonts w:eastAsia="標楷體" w:hint="eastAsia"/>
          <w:b/>
          <w:sz w:val="48"/>
        </w:rPr>
        <w:t>黃旭男</w:t>
      </w:r>
      <w:r>
        <w:rPr>
          <w:rFonts w:eastAsia="標楷體" w:hint="eastAsia"/>
          <w:b/>
          <w:sz w:val="48"/>
        </w:rPr>
        <w:t xml:space="preserve">  </w:t>
      </w:r>
      <w:r>
        <w:rPr>
          <w:rFonts w:eastAsia="標楷體" w:hint="eastAsia"/>
          <w:b/>
          <w:sz w:val="48"/>
        </w:rPr>
        <w:t>博士</w:t>
      </w:r>
    </w:p>
    <w:p w:rsidR="00337061" w:rsidRDefault="00337061">
      <w:pPr>
        <w:snapToGrid w:val="0"/>
        <w:spacing w:line="480" w:lineRule="atLeast"/>
        <w:jc w:val="both"/>
        <w:rPr>
          <w:rFonts w:eastAsia="標楷體"/>
          <w:b/>
          <w:sz w:val="48"/>
        </w:rPr>
      </w:pPr>
      <w:r>
        <w:rPr>
          <w:rFonts w:eastAsia="標楷體" w:hint="eastAsia"/>
          <w:b/>
          <w:sz w:val="48"/>
        </w:rPr>
        <w:t xml:space="preserve">                  </w:t>
      </w:r>
    </w:p>
    <w:p w:rsidR="00456158" w:rsidRDefault="00456158">
      <w:pPr>
        <w:snapToGrid w:val="0"/>
        <w:jc w:val="center"/>
        <w:rPr>
          <w:rFonts w:eastAsia="標楷體"/>
          <w:b/>
          <w:sz w:val="48"/>
        </w:rPr>
      </w:pPr>
    </w:p>
    <w:p w:rsidR="002D394D" w:rsidRDefault="002D394D">
      <w:pPr>
        <w:snapToGrid w:val="0"/>
        <w:jc w:val="center"/>
        <w:rPr>
          <w:rFonts w:eastAsia="標楷體"/>
          <w:b/>
          <w:sz w:val="48"/>
        </w:rPr>
      </w:pPr>
    </w:p>
    <w:p w:rsidR="00456158" w:rsidRDefault="00456158">
      <w:pPr>
        <w:jc w:val="center"/>
        <w:rPr>
          <w:rFonts w:eastAsia="標楷體"/>
          <w:b/>
          <w:sz w:val="48"/>
        </w:rPr>
      </w:pPr>
      <w:r>
        <w:rPr>
          <w:rFonts w:eastAsia="標楷體" w:hint="eastAsia"/>
          <w:b/>
          <w:spacing w:val="142"/>
          <w:sz w:val="48"/>
        </w:rPr>
        <w:t>中華民國</w:t>
      </w:r>
      <w:r w:rsidR="0081572C">
        <w:rPr>
          <w:rFonts w:eastAsia="標楷體" w:hint="eastAsia"/>
          <w:b/>
          <w:spacing w:val="142"/>
          <w:sz w:val="48"/>
        </w:rPr>
        <w:t>一</w:t>
      </w:r>
      <w:r w:rsidR="0081572C">
        <w:rPr>
          <w:rFonts w:eastAsia="標楷體" w:hint="eastAsia"/>
          <w:b/>
          <w:spacing w:val="142"/>
          <w:sz w:val="48"/>
        </w:rPr>
        <w:sym w:font="Wingdings 2" w:char="F099"/>
      </w:r>
      <w:r w:rsidR="0081572C">
        <w:rPr>
          <w:rFonts w:eastAsia="標楷體" w:hint="eastAsia"/>
          <w:b/>
          <w:spacing w:val="142"/>
          <w:sz w:val="48"/>
        </w:rPr>
        <w:t>五年六</w:t>
      </w:r>
      <w:r w:rsidR="0081572C">
        <w:rPr>
          <w:rFonts w:eastAsia="標楷體" w:hint="eastAsia"/>
          <w:b/>
          <w:sz w:val="48"/>
        </w:rPr>
        <w:t>月</w:t>
      </w:r>
    </w:p>
    <w:p w:rsidR="00483721" w:rsidRDefault="00483721">
      <w:pPr>
        <w:jc w:val="center"/>
        <w:rPr>
          <w:rFonts w:eastAsia="標楷體"/>
          <w:b/>
          <w:sz w:val="48"/>
        </w:rPr>
      </w:pPr>
    </w:p>
    <w:p w:rsidR="00483721" w:rsidRDefault="00611BB1" w:rsidP="00483721">
      <w:pPr>
        <w:pStyle w:val="a7"/>
        <w:tabs>
          <w:tab w:val="left" w:pos="900"/>
        </w:tabs>
        <w:spacing w:before="120" w:after="120" w:line="240" w:lineRule="atLeast"/>
        <w:rPr>
          <w:rFonts w:ascii="Times New Roman" w:hAnsi="Times New Roman"/>
          <w:sz w:val="28"/>
        </w:rPr>
      </w:pPr>
      <w:r>
        <w:rPr>
          <w:rFonts w:eastAsia="標楷體"/>
          <w:noProof/>
        </w:rPr>
        <mc:AlternateContent>
          <mc:Choice Requires="wps">
            <w:drawing>
              <wp:anchor distT="0" distB="0" distL="114300" distR="114300" simplePos="0" relativeHeight="251677184" behindDoc="0" locked="0" layoutInCell="1" allowOverlap="1">
                <wp:simplePos x="0" y="0"/>
                <wp:positionH relativeFrom="column">
                  <wp:posOffset>-2703195</wp:posOffset>
                </wp:positionH>
                <wp:positionV relativeFrom="paragraph">
                  <wp:posOffset>-352425</wp:posOffset>
                </wp:positionV>
                <wp:extent cx="1371600" cy="342900"/>
                <wp:effectExtent l="0" t="0" r="0" b="0"/>
                <wp:wrapSquare wrapText="bothSides"/>
                <wp:docPr id="28"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81572C" w:rsidRDefault="0081572C" w:rsidP="00483721">
                            <w:pPr>
                              <w:rPr>
                                <w:rFonts w:eastAsia="標楷體"/>
                              </w:rPr>
                            </w:pPr>
                            <w:r>
                              <w:rPr>
                                <w:rFonts w:eastAsia="標楷體" w:hint="eastAsia"/>
                              </w:rPr>
                              <w:t>附件四</w:t>
                            </w:r>
                            <w:r>
                              <w:rPr>
                                <w:rFonts w:eastAsia="標楷體" w:hint="eastAsia"/>
                              </w:rPr>
                              <w:t xml:space="preserve">  </w:t>
                            </w:r>
                            <w:r>
                              <w:rPr>
                                <w:rFonts w:eastAsia="標楷體" w:hint="eastAsia"/>
                              </w:rPr>
                              <w:t>書背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51" type="#_x0000_t202" style="position:absolute;margin-left:-212.85pt;margin-top:-27.75pt;width:108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">
                <v:textbox>
                  <w:txbxContent>
                    <w:p w:rsidR="0081572C" w:rsidRDefault="0081572C" w:rsidP="00483721">
                      <w:pPr>
                        <w:rPr>
                          <w:rFonts w:eastAsia="標楷體"/>
                        </w:rPr>
                      </w:pPr>
                      <w:r>
                        <w:rPr>
                          <w:rFonts w:eastAsia="標楷體" w:hint="eastAsia"/>
                        </w:rPr>
                        <w:t>附件四</w:t>
                      </w:r>
                      <w:r>
                        <w:rPr>
                          <w:rFonts w:eastAsia="標楷體" w:hint="eastAsia"/>
                        </w:rPr>
                        <w:t xml:space="preserve">  </w:t>
                      </w:r>
                      <w:r>
                        <w:rPr>
                          <w:rFonts w:eastAsia="標楷體" w:hint="eastAsia"/>
                        </w:rPr>
                        <w:t>書背</w:t>
                      </w:r>
                    </w:p>
                  </w:txbxContent>
                </v:textbox>
                <w10:wrap type="square"/>
              </v:shape>
            </w:pict>
          </mc:Fallback>
        </mc:AlternateContent>
      </w:r>
    </w:p>
    <w:p w:rsidR="00483721" w:rsidRDefault="00611BB1" w:rsidP="00483721">
      <w:pPr>
        <w:rPr>
          <w:rFonts w:eastAsia="標楷體"/>
        </w:rPr>
      </w:pPr>
      <w:r>
        <w:rPr>
          <w:rFonts w:eastAsia="標楷體"/>
          <w:noProof/>
        </w:rPr>
        <mc:AlternateContent>
          <mc:Choice Requires="wpc">
            <w:drawing>
              <wp:anchor distT="0" distB="0" distL="114300" distR="114300" simplePos="0" relativeHeight="251678208" behindDoc="0" locked="0" layoutInCell="1" allowOverlap="1">
                <wp:simplePos x="0" y="0"/>
                <wp:positionH relativeFrom="column">
                  <wp:posOffset>0</wp:posOffset>
                </wp:positionH>
                <wp:positionV relativeFrom="paragraph">
                  <wp:posOffset>-229870</wp:posOffset>
                </wp:positionV>
                <wp:extent cx="2360295" cy="8864600"/>
                <wp:effectExtent l="0" t="0" r="0" b="0"/>
                <wp:wrapSquare wrapText="bothSides"/>
                <wp:docPr id="366" name="畫布 3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368"/>
                        <wps:cNvSpPr>
                          <a:spLocks noChangeArrowheads="1"/>
                        </wps:cNvSpPr>
                        <wps:spPr bwMode="auto">
                          <a:xfrm rot="5400000">
                            <a:off x="204470" y="4889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5" name="Rectangle 369"/>
                        <wps:cNvSpPr>
                          <a:spLocks noChangeArrowheads="1"/>
                        </wps:cNvSpPr>
                        <wps:spPr bwMode="auto">
                          <a:xfrm rot="5400000">
                            <a:off x="204470" y="408876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6" name="Rectangle 370"/>
                        <wps:cNvSpPr>
                          <a:spLocks noChangeArrowheads="1"/>
                        </wps:cNvSpPr>
                        <wps:spPr bwMode="auto">
                          <a:xfrm rot="5400000">
                            <a:off x="204470" y="477456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7" name="Rectangle 371"/>
                        <wps:cNvSpPr>
                          <a:spLocks noChangeArrowheads="1"/>
                        </wps:cNvSpPr>
                        <wps:spPr bwMode="auto">
                          <a:xfrm rot="5400000">
                            <a:off x="204470" y="523176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8" name="Rectangle 372"/>
                        <wps:cNvSpPr>
                          <a:spLocks noChangeArrowheads="1"/>
                        </wps:cNvSpPr>
                        <wps:spPr bwMode="auto">
                          <a:xfrm rot="5400000">
                            <a:off x="5715" y="4889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9" name="Rectangle 373"/>
                        <wps:cNvSpPr>
                          <a:spLocks noChangeArrowheads="1"/>
                        </wps:cNvSpPr>
                        <wps:spPr bwMode="auto">
                          <a:xfrm rot="5400000">
                            <a:off x="5715" y="4545330"/>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20" name="Rectangle 374"/>
                        <wps:cNvSpPr>
                          <a:spLocks noChangeArrowheads="1"/>
                        </wps:cNvSpPr>
                        <wps:spPr bwMode="auto">
                          <a:xfrm rot="5400000">
                            <a:off x="5715" y="5459730"/>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21" name="Rectangle 375"/>
                        <wps:cNvSpPr>
                          <a:spLocks noChangeArrowheads="1"/>
                        </wps:cNvSpPr>
                        <wps:spPr bwMode="auto">
                          <a:xfrm>
                            <a:off x="149860" y="7544435"/>
                            <a:ext cx="38100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76"/>
                        <wps:cNvSpPr>
                          <a:spLocks noChangeArrowheads="1"/>
                        </wps:cNvSpPr>
                        <wps:spPr bwMode="auto">
                          <a:xfrm>
                            <a:off x="125095" y="161290"/>
                            <a:ext cx="3816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77"/>
                        <wps:cNvSpPr>
                          <a:spLocks noChangeArrowheads="1"/>
                        </wps:cNvSpPr>
                        <wps:spPr bwMode="auto">
                          <a:xfrm>
                            <a:off x="392485" y="234950"/>
                            <a:ext cx="3123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rFonts w:ascii="Arial" w:hAnsi="Arial" w:cs="Arial" w:hint="eastAsia"/>
                                  <w:color w:val="000000"/>
                                </w:rPr>
                                <w:t>104</w:t>
                              </w:r>
                            </w:p>
                          </w:txbxContent>
                        </wps:txbx>
                        <wps:bodyPr rot="0" vert="horz" wrap="square" lIns="0" tIns="0" rIns="0" bIns="0" anchor="t" anchorCtr="0" upright="1">
                          <a:spAutoFit/>
                        </wps:bodyPr>
                      </wps:wsp>
                      <wps:wsp>
                        <wps:cNvPr id="24" name="Text Box 378"/>
                        <wps:cNvSpPr txBox="1">
                          <a:spLocks noChangeArrowheads="1"/>
                        </wps:cNvSpPr>
                        <wps:spPr bwMode="auto">
                          <a:xfrm>
                            <a:off x="361950" y="711200"/>
                            <a:ext cx="34290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6216BC" w:rsidRDefault="0081572C" w:rsidP="00483721">
                              <w:pPr>
                                <w:rPr>
                                  <w:rFonts w:ascii="標楷體" w:eastAsia="標楷體" w:hAnsi="標楷體"/>
                                </w:rPr>
                              </w:pPr>
                              <w:r w:rsidRPr="006216BC">
                                <w:rPr>
                                  <w:rFonts w:ascii="標楷體" w:eastAsia="標楷體" w:hAnsi="標楷體" w:hint="eastAsia"/>
                                </w:rPr>
                                <w:t>碩士論文</w:t>
                              </w:r>
                            </w:p>
                          </w:txbxContent>
                        </wps:txbx>
                        <wps:bodyPr rot="0" vert="eaVert" wrap="square" lIns="91440" tIns="45720" rIns="91440" bIns="45720" anchor="t" anchorCtr="0" upright="1">
                          <a:noAutofit/>
                        </wps:bodyPr>
                      </wps:wsp>
                      <wps:wsp>
                        <wps:cNvPr id="25" name="Text Box 379"/>
                        <wps:cNvSpPr txBox="1">
                          <a:spLocks noChangeArrowheads="1"/>
                        </wps:cNvSpPr>
                        <wps:spPr bwMode="auto">
                          <a:xfrm>
                            <a:off x="228600" y="1863725"/>
                            <a:ext cx="5715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090F75" w:rsidRDefault="0081572C" w:rsidP="00483721">
                              <w:pPr>
                                <w:rPr>
                                  <w:rFonts w:eastAsia="標楷體"/>
                                </w:rPr>
                              </w:pPr>
                              <w:r w:rsidRPr="00090F75">
                                <w:rPr>
                                  <w:rFonts w:eastAsia="標楷體" w:hint="eastAsia"/>
                                </w:rPr>
                                <w:t>企業間電子化採購對組織間關係的影響</w:t>
                              </w:r>
                            </w:p>
                          </w:txbxContent>
                        </wps:txbx>
                        <wps:bodyPr rot="0" vert="eaVert" wrap="square" lIns="91440" tIns="45720" rIns="91440" bIns="45720" anchor="t" anchorCtr="0" upright="1">
                          <a:noAutofit/>
                        </wps:bodyPr>
                      </wps:wsp>
                      <wps:wsp>
                        <wps:cNvPr id="26" name="Text Box 380"/>
                        <wps:cNvSpPr txBox="1">
                          <a:spLocks noChangeArrowheads="1"/>
                        </wps:cNvSpPr>
                        <wps:spPr bwMode="auto">
                          <a:xfrm>
                            <a:off x="219075" y="5009321"/>
                            <a:ext cx="571500" cy="1168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6216BC" w:rsidRDefault="0081572C" w:rsidP="0081572C">
                              <w:pPr>
                                <w:snapToGrid w:val="0"/>
                                <w:jc w:val="distribute"/>
                                <w:rPr>
                                  <w:rFonts w:ascii="標楷體" w:eastAsia="標楷體" w:hAnsi="標楷體"/>
                                </w:rPr>
                              </w:pPr>
                              <w:r w:rsidRPr="006216BC">
                                <w:rPr>
                                  <w:rFonts w:ascii="標楷體" w:eastAsia="標楷體" w:hAnsi="標楷體" w:hint="eastAsia"/>
                                </w:rPr>
                                <w:t>銘</w:t>
                              </w:r>
                              <w:r>
                                <w:rPr>
                                  <w:rFonts w:ascii="標楷體" w:eastAsia="標楷體" w:hAnsi="標楷體" w:hint="eastAsia"/>
                                </w:rPr>
                                <w:t xml:space="preserve">  </w:t>
                              </w:r>
                              <w:r w:rsidRPr="006216BC">
                                <w:rPr>
                                  <w:rFonts w:ascii="標楷體" w:eastAsia="標楷體" w:hAnsi="標楷體" w:hint="eastAsia"/>
                                </w:rPr>
                                <w:t>傳</w:t>
                              </w:r>
                              <w:r>
                                <w:rPr>
                                  <w:rFonts w:ascii="標楷體" w:eastAsia="標楷體" w:hAnsi="標楷體" w:hint="eastAsia"/>
                                </w:rPr>
                                <w:t xml:space="preserve">  </w:t>
                              </w:r>
                              <w:r w:rsidRPr="006216BC">
                                <w:rPr>
                                  <w:rFonts w:ascii="標楷體" w:eastAsia="標楷體" w:hAnsi="標楷體" w:hint="eastAsia"/>
                                </w:rPr>
                                <w:t>大</w:t>
                              </w:r>
                              <w:r>
                                <w:rPr>
                                  <w:rFonts w:ascii="標楷體" w:eastAsia="標楷體" w:hAnsi="標楷體" w:hint="eastAsia"/>
                                </w:rPr>
                                <w:t xml:space="preserve">  </w:t>
                              </w:r>
                              <w:r w:rsidRPr="006216BC">
                                <w:rPr>
                                  <w:rFonts w:ascii="標楷體" w:eastAsia="標楷體" w:hAnsi="標楷體" w:hint="eastAsia"/>
                                </w:rPr>
                                <w:t>學</w:t>
                              </w:r>
                            </w:p>
                            <w:p w:rsidR="0081572C" w:rsidRDefault="0081572C" w:rsidP="0081572C">
                              <w:pPr>
                                <w:snapToGrid w:val="0"/>
                                <w:jc w:val="distribute"/>
                              </w:pPr>
                              <w:r>
                                <w:rPr>
                                  <w:rFonts w:ascii="標楷體" w:eastAsia="標楷體" w:hAnsi="標楷體" w:hint="eastAsia"/>
                                </w:rPr>
                                <w:t>管理學院</w:t>
                              </w:r>
                            </w:p>
                          </w:txbxContent>
                        </wps:txbx>
                        <wps:bodyPr rot="0" vert="eaVert" wrap="square" lIns="91440" tIns="45720" rIns="91440" bIns="45720" anchor="t" anchorCtr="0" upright="1">
                          <a:noAutofit/>
                        </wps:bodyPr>
                      </wps:wsp>
                      <wps:wsp>
                        <wps:cNvPr id="27" name="Text Box 381"/>
                        <wps:cNvSpPr txBox="1">
                          <a:spLocks noChangeArrowheads="1"/>
                        </wps:cNvSpPr>
                        <wps:spPr bwMode="auto">
                          <a:xfrm>
                            <a:off x="314325" y="6797675"/>
                            <a:ext cx="342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6216BC" w:rsidRDefault="0081572C" w:rsidP="00483721">
                              <w:pPr>
                                <w:rPr>
                                  <w:rFonts w:ascii="標楷體" w:eastAsia="標楷體" w:hAnsi="標楷體"/>
                                </w:rPr>
                              </w:pPr>
                              <w:r>
                                <w:rPr>
                                  <w:rFonts w:ascii="標楷體" w:eastAsia="標楷體" w:hAnsi="標楷體" w:hint="eastAsia"/>
                                </w:rPr>
                                <w:t>王大明</w:t>
                              </w:r>
                              <w:r w:rsidRPr="006216BC">
                                <w:rPr>
                                  <w:rFonts w:ascii="標楷體" w:eastAsia="標楷體" w:hAnsi="標楷體" w:hint="eastAsia"/>
                                </w:rPr>
                                <w:t xml:space="preserve">   撰</w:t>
                              </w:r>
                            </w:p>
                          </w:txbxContent>
                        </wps:txbx>
                        <wps:bodyPr rot="0" vert="eaVert"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366" o:spid="_x0000_s1052" editas="canvas" style="position:absolute;margin-left:0;margin-top:-18.1pt;width:185.85pt;height:698pt;z-index:251678208" coordsize="23602,8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">
                <v:shape id="_x0000_s1053" type="#_x0000_t75" style="position:absolute;width:23602;height:88646;visibility:visible;mso-wrap-style:square">
                  <v:fill o:detectmouseclick="t"/>
                  <v:path o:connecttype="none"/>
                </v:shape>
                <v:rect id="Rectangle 368" o:spid="_x0000_s1054" style="position:absolute;left:2045;top:488;width:1752;height:76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2Z8EA&#10;AADbAAAADwAAAGRycy9kb3ducmV2LnhtbERPPWvDMBDdC/kP4gLZGtkhlOJGCa0hEMjU1Bm6HdbF&#10;MrZORlJs599XhUK3e7zP2x1m24uRfGgdK8jXGQji2umWGwXV1/H5FUSIyBp7x6TgQQEO+8XTDgvt&#10;Jv6k8RIbkUI4FKjAxDgUUobakMWwdgNx4m7OW4wJ+kZqj1MKt73cZNmLtNhyajA4UGmo7i53q8CX&#10;x29pq3swdXa+5uaj625VpdRqOb+/gYg0x3/xn/uk0/wt/P6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dmfBAAAA2wAAAA8AAAAAAAAAAAAAAAAAmAIAAGRycy9kb3du&#10;cmV2LnhtbFBLBQYAAAAABAAEAPUAAACGAwAAAAA=&#10;" filled="f" stroked="f">
                  <v:textbox style="mso-fit-shape-to-text:t" inset="0,0,0,0">
                    <w:txbxContent>
                      <w:p w:rsidR="0081572C" w:rsidRDefault="0081572C" w:rsidP="00483721">
                        <w:r>
                          <w:rPr>
                            <w:color w:val="000000"/>
                          </w:rPr>
                          <w:t xml:space="preserve">                            </w:t>
                        </w:r>
                      </w:p>
                    </w:txbxContent>
                  </v:textbox>
                </v:rect>
                <v:rect id="Rectangle 369" o:spid="_x0000_s1055" style="position:absolute;left:2044;top:40887;width:1753;height:76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T/MEA&#10;AADbAAAADwAAAGRycy9kb3ducmV2LnhtbERPPWvDMBDdC/kP4gLZGtmBlOJGCa0hEMjU1Bm6HdbF&#10;MrZORlJs599XhUK3e7zP2x1m24uRfGgdK8jXGQji2umWGwXV1/H5FUSIyBp7x6TgQQEO+8XTDgvt&#10;Jv6k8RIbkUI4FKjAxDgUUobakMWwdgNx4m7OW4wJ+kZqj1MKt73cZNmLtNhyajA4UGmo7i53q8CX&#10;x29pq3swdXa+5uaj625VpdRqOb+/gYg0x3/xn/uk0/wt/P6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u0/zBAAAA2wAAAA8AAAAAAAAAAAAAAAAAmAIAAGRycy9kb3du&#10;cmV2LnhtbFBLBQYAAAAABAAEAPUAAACGAwAAAAA=&#10;" filled="f" stroked="f">
                  <v:textbox style="mso-fit-shape-to-text:t" inset="0,0,0,0">
                    <w:txbxContent>
                      <w:p w:rsidR="0081572C" w:rsidRDefault="0081572C" w:rsidP="00483721">
                        <w:r>
                          <w:rPr>
                            <w:color w:val="000000"/>
                          </w:rPr>
                          <w:t xml:space="preserve">         </w:t>
                        </w:r>
                      </w:p>
                    </w:txbxContent>
                  </v:textbox>
                </v:rect>
                <v:rect id="Rectangle 370" o:spid="_x0000_s1056" style="position:absolute;left:2044;top:47745;width:1753;height:76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Ni8AA&#10;AADbAAAADwAAAGRycy9kb3ducmV2LnhtbERPPWvDMBDdC/kP4grZajkdTHGshDQQCHRK6g7ZDuti&#10;GVsnIymx+++rQKDbPd7nVdvZDuJOPnSOFayyHARx43THrYL6+/D2ASJEZI2DY1LwSwG2m8VLhaV2&#10;E5/ofo6tSCEcSlRgYhxLKUNjyGLI3EicuKvzFmOCvpXa45TC7SDf87yQFjtODQZH2htq+vPNKvD7&#10;w0Xa+hZMk3/9rMxn31/rWqnl67xbg4g0x3/x033UaX4B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xNi8AAAADbAAAADwAAAAAAAAAAAAAAAACYAgAAZHJzL2Rvd25y&#10;ZXYueG1sUEsFBgAAAAAEAAQA9QAAAIUDAAAAAA==&#10;" filled="f" stroked="f">
                  <v:textbox style="mso-fit-shape-to-text:t" inset="0,0,0,0">
                    <w:txbxContent>
                      <w:p w:rsidR="0081572C" w:rsidRDefault="0081572C" w:rsidP="00483721">
                        <w:r>
                          <w:rPr>
                            <w:color w:val="000000"/>
                          </w:rPr>
                          <w:t xml:space="preserve">      </w:t>
                        </w:r>
                      </w:p>
                    </w:txbxContent>
                  </v:textbox>
                </v:rect>
                <v:rect id="Rectangle 371" o:spid="_x0000_s1057" style="position:absolute;left:2044;top:52317;width:1753;height:76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oEMEA&#10;AADbAAAADwAAAGRycy9kb3ducmV2LnhtbERPPWvDMBDdC/kP4gLZGtkZ0uJGCa0hEMjU1Bm6HdbF&#10;MrZORlJs599XhUK3e7zP2x1m24uRfGgdK8jXGQji2umWGwXV1/H5FUSIyBp7x6TgQQEO+8XTDgvt&#10;Jv6k8RIbkUI4FKjAxDgUUobakMWwdgNx4m7OW4wJ+kZqj1MKt73cZNlWWmw5NRgcqDRUd5e7VeDL&#10;47e01T2YOjtfc/PRdbeqUmq1nN/fQESa47/4z33Saf4L/P6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w6BDBAAAA2wAAAA8AAAAAAAAAAAAAAAAAmAIAAGRycy9kb3du&#10;cmV2LnhtbFBLBQYAAAAABAAEAPUAAACGAwAAAAA=&#10;" filled="f" stroked="f">
                  <v:textbox style="mso-fit-shape-to-text:t" inset="0,0,0,0">
                    <w:txbxContent>
                      <w:p w:rsidR="0081572C" w:rsidRDefault="0081572C" w:rsidP="00483721">
                        <w:r>
                          <w:rPr>
                            <w:color w:val="000000"/>
                          </w:rPr>
                          <w:t xml:space="preserve">      </w:t>
                        </w:r>
                      </w:p>
                    </w:txbxContent>
                  </v:textbox>
                </v:rect>
                <v:rect id="Rectangle 372" o:spid="_x0000_s1058" style="position:absolute;left:57;top:489;width:1752;height:7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8YsMA&#10;AADbAAAADwAAAGRycy9kb3ducmV2LnhtbESPQWvDMAyF74P9B6PCbovTHsbI6oS1UBj0tC479CZi&#10;NQ6J5WC7bfbvp8NgN4n39N6nbbP4Sd0opiGwgXVRgiLugh24N9B+HZ5fQaWMbHEKTAZ+KEFTPz5s&#10;sbLhzp90O+VeSQinCg24nOdK69Q58piKMBOLdgnRY5Y19tpGvEu4n/SmLF+0x4GlweFMe0fdeLp6&#10;A3F/OGvfXpPryuP32u3G8dK2xjytlvc3UJmW/G/+u/6wgi+w8osMo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98YsMAAADbAAAADwAAAAAAAAAAAAAAAACYAgAAZHJzL2Rv&#10;d25yZXYueG1sUEsFBgAAAAAEAAQA9QAAAIgDAAAAAA==&#10;" filled="f" stroked="f">
                  <v:textbox style="mso-fit-shape-to-text:t" inset="0,0,0,0">
                    <w:txbxContent>
                      <w:p w:rsidR="0081572C" w:rsidRDefault="0081572C" w:rsidP="00483721">
                        <w:r>
                          <w:rPr>
                            <w:color w:val="000000"/>
                          </w:rPr>
                          <w:t xml:space="preserve">                             </w:t>
                        </w:r>
                      </w:p>
                    </w:txbxContent>
                  </v:textbox>
                </v:rect>
                <v:rect id="Rectangle 373" o:spid="_x0000_s1059" style="position:absolute;left:57;top:45453;width:1752;height:7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Z+cEA&#10;AADbAAAADwAAAGRycy9kb3ducmV2LnhtbERPPWvDMBDdC/kP4gLZGtkZQutGCa0hEMjU1Bm6HdbF&#10;MrZORlJs599XhUK3e7zP2x1m24uRfGgdK8jXGQji2umWGwXV1/H5BUSIyBp7x6TgQQEO+8XTDgvt&#10;Jv6k8RIbkUI4FKjAxDgUUobakMWwdgNx4m7OW4wJ+kZqj1MKt73cZNlWWmw5NRgcqDRUd5e7VeDL&#10;47e01T2YOjtfc/PRdbeqUmq1nN/fQESa47/4z33Saf4r/P6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2fnBAAAA2wAAAA8AAAAAAAAAAAAAAAAAmAIAAGRycy9kb3du&#10;cmV2LnhtbFBLBQYAAAAABAAEAPUAAACGAwAAAAA=&#10;" filled="f" stroked="f">
                  <v:textbox style="mso-fit-shape-to-text:t" inset="0,0,0,0">
                    <w:txbxContent>
                      <w:p w:rsidR="0081572C" w:rsidRDefault="0081572C" w:rsidP="00483721">
                        <w:r>
                          <w:rPr>
                            <w:color w:val="000000"/>
                          </w:rPr>
                          <w:t xml:space="preserve">            </w:t>
                        </w:r>
                      </w:p>
                    </w:txbxContent>
                  </v:textbox>
                </v:rect>
                <v:rect id="Rectangle 374" o:spid="_x0000_s1060" style="position:absolute;left:57;top:54597;width:1752;height:7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2b8A&#10;AADbAAAADwAAAGRycy9kb3ducmV2LnhtbERPz2vCMBS+D/wfwhN2m6keZNRGUUEQPNl1B2+P5tmU&#10;Ni8lSW333y+HwY4f3+/iMNtevMiH1rGC9SoDQVw73XKjoPq6fHyCCBFZY++YFPxQgMN+8VZgrt3E&#10;d3qVsREphEOOCkyMQy5lqA1ZDCs3ECfu6bzFmKBvpPY4pXDby02WbaXFllODwYHOhuquHK0Cf748&#10;pK3GYOrs9r02p657VpVS78v5uAMRaY7/4j/3VSvYpPXpS/o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NbrZvwAAANsAAAAPAAAAAAAAAAAAAAAAAJgCAABkcnMvZG93bnJl&#10;di54bWxQSwUGAAAAAAQABAD1AAAAhAMAAAAA&#10;" filled="f" stroked="f">
                  <v:textbox style="mso-fit-shape-to-text:t" inset="0,0,0,0">
                    <w:txbxContent>
                      <w:p w:rsidR="0081572C" w:rsidRDefault="0081572C" w:rsidP="00483721">
                        <w:r>
                          <w:rPr>
                            <w:color w:val="000000"/>
                          </w:rPr>
                          <w:t xml:space="preserve">    </w:t>
                        </w:r>
                      </w:p>
                    </w:txbxContent>
                  </v:textbox>
                </v:rect>
                <v:rect id="Rectangle 375" o:spid="_x0000_s1061" style="position:absolute;left:1498;top:75444;width:381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376" o:spid="_x0000_s1062" style="position:absolute;left:1250;top:1612;width:3817;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377" o:spid="_x0000_s1063" style="position:absolute;left:3924;top:2349;width:3124;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yAsUA&#10;AADbAAAADwAAAGRycy9kb3ducmV2LnhtbESPQWvCQBSE7wX/w/IEL0U3plA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ICxQAAANsAAAAPAAAAAAAAAAAAAAAAAJgCAABkcnMv&#10;ZG93bnJldi54bWxQSwUGAAAAAAQABAD1AAAAigMAAAAA&#10;" filled="f" stroked="f">
                  <v:textbox style="mso-fit-shape-to-text:t" inset="0,0,0,0">
                    <w:txbxContent>
                      <w:p w:rsidR="0081572C" w:rsidRDefault="0081572C" w:rsidP="00483721">
                        <w:r>
                          <w:rPr>
                            <w:rFonts w:ascii="Arial" w:hAnsi="Arial" w:cs="Arial" w:hint="eastAsia"/>
                            <w:color w:val="000000"/>
                          </w:rPr>
                          <w:t>104</w:t>
                        </w:r>
                      </w:p>
                    </w:txbxContent>
                  </v:textbox>
                </v:rect>
                <v:shape id="Text Box 378" o:spid="_x0000_s1064" type="#_x0000_t202" style="position:absolute;left:3619;top:7112;width:3429;height:7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yo8UA&#10;AADbAAAADwAAAGRycy9kb3ducmV2LnhtbESPQWvCQBSE70L/w/IKvdVNRaRGV0kLBekhUPXg8SX7&#10;TILZt+nuRlN/fVcQPA4z8w2zXA+mFWdyvrGs4G2cgCAurW64UrDffb2+g/ABWWNrmRT8kYf16mm0&#10;xFTbC//QeRsqESHsU1RQh9ClUvqyJoN+bDvi6B2tMxiidJXUDi8Rblo5SZKZNNhwXKixo8+aytO2&#10;Nwo22aH/7V0+nV8P1ywviu/8o5gp9fI8ZAsQgYbwCN/bG61gMoXb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TKjxQAAANsAAAAPAAAAAAAAAAAAAAAAAJgCAABkcnMv&#10;ZG93bnJldi54bWxQSwUGAAAAAAQABAD1AAAAigMAAAAA&#10;" filled="f" stroked="f">
                  <v:textbox style="layout-flow:vertical-ideographic">
                    <w:txbxContent>
                      <w:p w:rsidR="0081572C" w:rsidRPr="006216BC" w:rsidRDefault="0081572C" w:rsidP="00483721">
                        <w:pPr>
                          <w:rPr>
                            <w:rFonts w:ascii="標楷體" w:eastAsia="標楷體" w:hAnsi="標楷體"/>
                          </w:rPr>
                        </w:pPr>
                        <w:r w:rsidRPr="006216BC">
                          <w:rPr>
                            <w:rFonts w:ascii="標楷體" w:eastAsia="標楷體" w:hAnsi="標楷體" w:hint="eastAsia"/>
                          </w:rPr>
                          <w:t>碩士論文</w:t>
                        </w:r>
                      </w:p>
                    </w:txbxContent>
                  </v:textbox>
                </v:shape>
                <v:shape id="Text Box 379" o:spid="_x0000_s1065" type="#_x0000_t202" style="position:absolute;left:2286;top:18637;width:5715;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XOMYA&#10;AADbAAAADwAAAGRycy9kb3ducmV2LnhtbESPQWvCQBSE74X+h+UVequbSisaXSUKBekhoPXg8SX7&#10;TILZt+nuRlN/fbcg9DjMzDfMYjWYVlzI+caygtdRAoK4tLrhSsHh6+NlCsIHZI2tZVLwQx5Wy8eH&#10;BabaXnlHl32oRISwT1FBHUKXSunLmgz6ke2Io3eyzmCI0lVSO7xGuGnlOEkm0mDDcaHGjjY1led9&#10;bxRss2P/3bv8bXY73rK8KD7zdTFR6vlpyOYgAg3hP3xvb7WC8Tv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GXOMYAAADbAAAADwAAAAAAAAAAAAAAAACYAgAAZHJz&#10;L2Rvd25yZXYueG1sUEsFBgAAAAAEAAQA9QAAAIsDAAAAAA==&#10;" filled="f" stroked="f">
                  <v:textbox style="layout-flow:vertical-ideographic">
                    <w:txbxContent>
                      <w:p w:rsidR="0081572C" w:rsidRPr="00090F75" w:rsidRDefault="0081572C" w:rsidP="00483721">
                        <w:pPr>
                          <w:rPr>
                            <w:rFonts w:eastAsia="標楷體"/>
                          </w:rPr>
                        </w:pPr>
                        <w:r w:rsidRPr="00090F75">
                          <w:rPr>
                            <w:rFonts w:eastAsia="標楷體" w:hint="eastAsia"/>
                          </w:rPr>
                          <w:t>企業間電子化採購對組織間關係的影響</w:t>
                        </w:r>
                      </w:p>
                    </w:txbxContent>
                  </v:textbox>
                </v:shape>
                <v:shape id="Text Box 380" o:spid="_x0000_s1066" type="#_x0000_t202" style="position:absolute;left:2190;top:50093;width:5715;height:1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JT8YA&#10;AADbAAAADwAAAGRycy9kb3ducmV2LnhtbESPQWvCQBSE74X+h+UVequbSglt6ipREMRDoNqDx5fs&#10;axKafRt3Nxr99V1B6HGYmW+Y2WI0nTiR861lBa+TBARxZXXLtYLv/frlHYQPyBo7y6TgQh4W88eH&#10;GWbanvmLTrtQiwhhn6GCJoQ+k9JXDRn0E9sTR+/HOoMhSldL7fAc4aaT0yRJpcGW40KDPa0aqn53&#10;g1GwyQ/DcXDF28f1cM2LstwWyzJV6vlpzD9BBBrDf/je3mgF0xR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MJT8YAAADbAAAADwAAAAAAAAAAAAAAAACYAgAAZHJz&#10;L2Rvd25yZXYueG1sUEsFBgAAAAAEAAQA9QAAAIsDAAAAAA==&#10;" filled="f" stroked="f">
                  <v:textbox style="layout-flow:vertical-ideographic">
                    <w:txbxContent>
                      <w:p w:rsidR="0081572C" w:rsidRPr="006216BC" w:rsidRDefault="0081572C" w:rsidP="0081572C">
                        <w:pPr>
                          <w:snapToGrid w:val="0"/>
                          <w:jc w:val="distribute"/>
                          <w:rPr>
                            <w:rFonts w:ascii="標楷體" w:eastAsia="標楷體" w:hAnsi="標楷體"/>
                          </w:rPr>
                        </w:pPr>
                        <w:r w:rsidRPr="006216BC">
                          <w:rPr>
                            <w:rFonts w:ascii="標楷體" w:eastAsia="標楷體" w:hAnsi="標楷體" w:hint="eastAsia"/>
                          </w:rPr>
                          <w:t>銘</w:t>
                        </w:r>
                        <w:r>
                          <w:rPr>
                            <w:rFonts w:ascii="標楷體" w:eastAsia="標楷體" w:hAnsi="標楷體" w:hint="eastAsia"/>
                          </w:rPr>
                          <w:t xml:space="preserve">  </w:t>
                        </w:r>
                        <w:r w:rsidRPr="006216BC">
                          <w:rPr>
                            <w:rFonts w:ascii="標楷體" w:eastAsia="標楷體" w:hAnsi="標楷體" w:hint="eastAsia"/>
                          </w:rPr>
                          <w:t>傳</w:t>
                        </w:r>
                        <w:r>
                          <w:rPr>
                            <w:rFonts w:ascii="標楷體" w:eastAsia="標楷體" w:hAnsi="標楷體" w:hint="eastAsia"/>
                          </w:rPr>
                          <w:t xml:space="preserve">  </w:t>
                        </w:r>
                        <w:r w:rsidRPr="006216BC">
                          <w:rPr>
                            <w:rFonts w:ascii="標楷體" w:eastAsia="標楷體" w:hAnsi="標楷體" w:hint="eastAsia"/>
                          </w:rPr>
                          <w:t>大</w:t>
                        </w:r>
                        <w:r>
                          <w:rPr>
                            <w:rFonts w:ascii="標楷體" w:eastAsia="標楷體" w:hAnsi="標楷體" w:hint="eastAsia"/>
                          </w:rPr>
                          <w:t xml:space="preserve">  </w:t>
                        </w:r>
                        <w:r w:rsidRPr="006216BC">
                          <w:rPr>
                            <w:rFonts w:ascii="標楷體" w:eastAsia="標楷體" w:hAnsi="標楷體" w:hint="eastAsia"/>
                          </w:rPr>
                          <w:t>學</w:t>
                        </w:r>
                      </w:p>
                      <w:p w:rsidR="0081572C" w:rsidRDefault="0081572C" w:rsidP="0081572C">
                        <w:pPr>
                          <w:snapToGrid w:val="0"/>
                          <w:jc w:val="distribute"/>
                        </w:pPr>
                        <w:r>
                          <w:rPr>
                            <w:rFonts w:ascii="標楷體" w:eastAsia="標楷體" w:hAnsi="標楷體" w:hint="eastAsia"/>
                          </w:rPr>
                          <w:t>管理學院</w:t>
                        </w:r>
                      </w:p>
                    </w:txbxContent>
                  </v:textbox>
                </v:shape>
                <v:shape id="Text Box 381" o:spid="_x0000_s1067" type="#_x0000_t202" style="position:absolute;left:3143;top:67976;width:342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1MYA&#10;AADbAAAADwAAAGRycy9kb3ducmV2LnhtbESPQWvCQBSE70L/w/IKvemmUqxGV0kLBekhoPXg8SX7&#10;TILZt+nuRlN/fVco9DjMzDfMajOYVlzI+caygudJAoK4tLrhSsHh62M8B+EDssbWMin4IQ+b9cNo&#10;ham2V97RZR8qESHsU1RQh9ClUvqyJoN+Yjvi6J2sMxiidJXUDq8Rblo5TZKZNNhwXKixo/eayvO+&#10;Nwq22bH/7l3+srgdb1leFJ/5WzFT6ulxyJYgAg3hP/zX3moF01e4f4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1MYAAADbAAAADwAAAAAAAAAAAAAAAACYAgAAZHJz&#10;L2Rvd25yZXYueG1sUEsFBgAAAAAEAAQA9QAAAIsDAAAAAA==&#10;" filled="f" stroked="f">
                  <v:textbox style="layout-flow:vertical-ideographic">
                    <w:txbxContent>
                      <w:p w:rsidR="0081572C" w:rsidRPr="006216BC" w:rsidRDefault="0081572C" w:rsidP="00483721">
                        <w:pPr>
                          <w:rPr>
                            <w:rFonts w:ascii="標楷體" w:eastAsia="標楷體" w:hAnsi="標楷體"/>
                          </w:rPr>
                        </w:pPr>
                        <w:r>
                          <w:rPr>
                            <w:rFonts w:ascii="標楷體" w:eastAsia="標楷體" w:hAnsi="標楷體" w:hint="eastAsia"/>
                          </w:rPr>
                          <w:t>王大明</w:t>
                        </w:r>
                        <w:r w:rsidRPr="006216BC">
                          <w:rPr>
                            <w:rFonts w:ascii="標楷體" w:eastAsia="標楷體" w:hAnsi="標楷體" w:hint="eastAsia"/>
                          </w:rPr>
                          <w:t xml:space="preserve">   撰</w:t>
                        </w:r>
                      </w:p>
                    </w:txbxContent>
                  </v:textbox>
                </v:shape>
                <w10:wrap type="square"/>
              </v:group>
            </w:pict>
          </mc:Fallback>
        </mc:AlternateContent>
      </w:r>
      <w:r w:rsidR="00483721">
        <w:rPr>
          <w:rFonts w:eastAsia="標楷體" w:hint="eastAsia"/>
        </w:rPr>
        <w:t xml:space="preserve">                                                                  </w:t>
      </w:r>
      <w:r w:rsidR="00483721">
        <w:rPr>
          <w:rFonts w:eastAsia="標楷體" w:hint="eastAsia"/>
        </w:rPr>
        <w:br/>
      </w:r>
    </w:p>
    <w:p w:rsidR="00483721" w:rsidRDefault="00483721" w:rsidP="00483721">
      <w:pPr>
        <w:rPr>
          <w:rFonts w:eastAsia="標楷體"/>
        </w:rPr>
      </w:pPr>
    </w:p>
    <w:p w:rsidR="00483721" w:rsidRDefault="00483721">
      <w:pPr>
        <w:jc w:val="center"/>
        <w:rPr>
          <w:rFonts w:eastAsia="標楷體"/>
          <w:b/>
          <w:sz w:val="48"/>
        </w:rPr>
      </w:pPr>
    </w:p>
    <w:p w:rsidR="00483721" w:rsidRDefault="00483721">
      <w:pPr>
        <w:jc w:val="center"/>
        <w:rPr>
          <w:rFonts w:eastAsia="標楷體"/>
          <w:sz w:val="32"/>
        </w:rPr>
      </w:pPr>
    </w:p>
    <w:p w:rsidR="00456158" w:rsidRDefault="00456158">
      <w:pPr>
        <w:spacing w:line="360" w:lineRule="auto"/>
        <w:jc w:val="center"/>
        <w:rPr>
          <w:rFonts w:ascii="標楷體" w:eastAsia="標楷體"/>
          <w:b/>
          <w:sz w:val="72"/>
        </w:rPr>
      </w:pPr>
      <w:r>
        <w:rPr>
          <w:rFonts w:eastAsia="標楷體"/>
          <w:sz w:val="28"/>
        </w:rPr>
        <w:br w:type="page"/>
      </w:r>
      <w:r w:rsidR="00611BB1">
        <w:rPr>
          <w:rFonts w:ascii="標楷體" w:eastAsia="標楷體"/>
          <w:b/>
          <w:noProof/>
          <w:sz w:val="72"/>
        </w:rPr>
        <w:drawing>
          <wp:anchor distT="0" distB="0" distL="114300" distR="114300" simplePos="0" relativeHeight="251635200" behindDoc="1" locked="0" layoutInCell="1" allowOverlap="1">
            <wp:simplePos x="0" y="0"/>
            <wp:positionH relativeFrom="column">
              <wp:posOffset>247650</wp:posOffset>
            </wp:positionH>
            <wp:positionV relativeFrom="paragraph">
              <wp:posOffset>-733425</wp:posOffset>
            </wp:positionV>
            <wp:extent cx="5029200" cy="1852295"/>
            <wp:effectExtent l="0" t="0" r="0" b="0"/>
            <wp:wrapTight wrapText="bothSides">
              <wp:wrapPolygon edited="0">
                <wp:start x="0" y="0"/>
                <wp:lineTo x="0" y="21326"/>
                <wp:lineTo x="21518" y="21326"/>
                <wp:lineTo x="21518" y="0"/>
                <wp:lineTo x="0" y="0"/>
              </wp:wrapPolygon>
            </wp:wrapTight>
            <wp:docPr id="205" name="圖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 cstate="print">
                      <a:extLst>
                        <a:ext uri="{28A0092B-C50C-407E-A947-70E740481C1C}">
                          <a14:useLocalDpi xmlns:a14="http://schemas.microsoft.com/office/drawing/2010/main" val="0"/>
                        </a:ext>
                      </a:extLst>
                    </a:blip>
                    <a:srcRect r="157" b="49791"/>
                    <a:stretch>
                      <a:fillRect/>
                    </a:stretch>
                  </pic:blipFill>
                  <pic:spPr bwMode="auto">
                    <a:xfrm>
                      <a:off x="0" y="0"/>
                      <a:ext cx="5029200" cy="1852295"/>
                    </a:xfrm>
                    <a:prstGeom prst="rect">
                      <a:avLst/>
                    </a:prstGeom>
                    <a:noFill/>
                  </pic:spPr>
                </pic:pic>
              </a:graphicData>
            </a:graphic>
            <wp14:sizeRelH relativeFrom="page">
              <wp14:pctWidth>0</wp14:pctWidth>
            </wp14:sizeRelH>
            <wp14:sizeRelV relativeFrom="page">
              <wp14:pctHeight>0</wp14:pctHeight>
            </wp14:sizeRelV>
          </wp:anchor>
        </w:drawing>
      </w:r>
      <w:r w:rsidR="00611BB1">
        <w:rPr>
          <w:rFonts w:ascii="標楷體" w:eastAsia="標楷體"/>
          <w:b/>
          <w:noProof/>
          <w:sz w:val="20"/>
        </w:rPr>
        <mc:AlternateContent>
          <mc:Choice Requires="wps">
            <w:drawing>
              <wp:anchor distT="0" distB="0" distL="114300" distR="114300" simplePos="0" relativeHeight="251636224" behindDoc="0" locked="0" layoutInCell="1" allowOverlap="1">
                <wp:simplePos x="0" y="0"/>
                <wp:positionH relativeFrom="column">
                  <wp:posOffset>-219075</wp:posOffset>
                </wp:positionH>
                <wp:positionV relativeFrom="paragraph">
                  <wp:posOffset>-438150</wp:posOffset>
                </wp:positionV>
                <wp:extent cx="1600200" cy="342900"/>
                <wp:effectExtent l="0" t="0" r="0" b="0"/>
                <wp:wrapNone/>
                <wp:docPr id="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附件五</w:t>
                            </w:r>
                            <w:r>
                              <w:rPr>
                                <w:rFonts w:eastAsia="標楷體" w:hint="eastAsia"/>
                              </w:rPr>
                              <w:t xml:space="preserve">  </w:t>
                            </w:r>
                            <w:r>
                              <w:rPr>
                                <w:rFonts w:eastAsia="標楷體" w:hint="eastAsia"/>
                              </w:rPr>
                              <w:t>口試審定書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8" type="#_x0000_t202" style="position:absolute;left:0;text-align:left;margin-left:-17.25pt;margin-top:-34.5pt;width:126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">
                <v:textbox>
                  <w:txbxContent>
                    <w:p w:rsidR="0081572C" w:rsidRDefault="0081572C">
                      <w:pPr>
                        <w:rPr>
                          <w:rFonts w:eastAsia="標楷體"/>
                        </w:rPr>
                      </w:pPr>
                      <w:r>
                        <w:rPr>
                          <w:rFonts w:eastAsia="標楷體" w:hint="eastAsia"/>
                        </w:rPr>
                        <w:t>附件五</w:t>
                      </w:r>
                      <w:r>
                        <w:rPr>
                          <w:rFonts w:eastAsia="標楷體" w:hint="eastAsia"/>
                        </w:rPr>
                        <w:t xml:space="preserve">  </w:t>
                      </w:r>
                      <w:r>
                        <w:rPr>
                          <w:rFonts w:eastAsia="標楷體" w:hint="eastAsia"/>
                        </w:rPr>
                        <w:t>口試審定書</w:t>
                      </w:r>
                    </w:p>
                  </w:txbxContent>
                </v:textbox>
              </v:shape>
            </w:pict>
          </mc:Fallback>
        </mc:AlternateContent>
      </w:r>
      <w:r>
        <w:rPr>
          <w:rFonts w:ascii="標楷體" w:eastAsia="標楷體"/>
          <w:b/>
          <w:sz w:val="72"/>
        </w:rPr>
        <w:t xml:space="preserve"> </w:t>
      </w:r>
    </w:p>
    <w:p w:rsidR="00456158" w:rsidRDefault="00456158">
      <w:pPr>
        <w:spacing w:line="360" w:lineRule="auto"/>
        <w:jc w:val="center"/>
        <w:rPr>
          <w:rFonts w:ascii="華康細圓體" w:eastAsia="華康細圓體"/>
          <w:b/>
          <w:sz w:val="28"/>
        </w:rPr>
      </w:pPr>
    </w:p>
    <w:p w:rsidR="00456158" w:rsidRPr="00B375DC" w:rsidRDefault="00456158">
      <w:pPr>
        <w:spacing w:before="120" w:line="360" w:lineRule="auto"/>
        <w:jc w:val="center"/>
        <w:rPr>
          <w:rFonts w:ascii="標楷體" w:eastAsia="標楷體" w:hAnsi="標楷體"/>
          <w:b/>
          <w:sz w:val="48"/>
        </w:rPr>
      </w:pPr>
      <w:r w:rsidRPr="00B375DC">
        <w:rPr>
          <w:rFonts w:ascii="標楷體" w:eastAsia="標楷體" w:hAnsi="標楷體" w:hint="eastAsia"/>
          <w:b/>
          <w:sz w:val="48"/>
        </w:rPr>
        <w:t>研</w:t>
      </w:r>
      <w:r w:rsidRPr="00B375DC">
        <w:rPr>
          <w:rFonts w:ascii="標楷體" w:eastAsia="標楷體" w:hAnsi="標楷體"/>
          <w:b/>
          <w:sz w:val="48"/>
        </w:rPr>
        <w:t xml:space="preserve"> </w:t>
      </w:r>
      <w:r w:rsidRPr="00B375DC">
        <w:rPr>
          <w:rFonts w:ascii="標楷體" w:eastAsia="標楷體" w:hAnsi="標楷體" w:hint="eastAsia"/>
          <w:b/>
          <w:sz w:val="48"/>
        </w:rPr>
        <w:t>究</w:t>
      </w:r>
      <w:r w:rsidRPr="00B375DC">
        <w:rPr>
          <w:rFonts w:ascii="標楷體" w:eastAsia="標楷體" w:hAnsi="標楷體"/>
          <w:b/>
          <w:sz w:val="48"/>
        </w:rPr>
        <w:t xml:space="preserve"> </w:t>
      </w:r>
      <w:r w:rsidRPr="00B375DC">
        <w:rPr>
          <w:rFonts w:ascii="標楷體" w:eastAsia="標楷體" w:hAnsi="標楷體" w:hint="eastAsia"/>
          <w:b/>
          <w:sz w:val="48"/>
        </w:rPr>
        <w:t>所 碩 士</w:t>
      </w:r>
      <w:r w:rsidR="001B57A3">
        <w:rPr>
          <w:rFonts w:ascii="標楷體" w:eastAsia="標楷體" w:hAnsi="標楷體" w:hint="eastAsia"/>
          <w:b/>
          <w:sz w:val="48"/>
        </w:rPr>
        <w:t xml:space="preserve"> 班</w:t>
      </w:r>
    </w:p>
    <w:p w:rsidR="00456158" w:rsidRPr="00B375DC" w:rsidRDefault="00456158">
      <w:pPr>
        <w:spacing w:line="360" w:lineRule="auto"/>
        <w:jc w:val="center"/>
        <w:rPr>
          <w:rFonts w:ascii="標楷體" w:eastAsia="標楷體" w:hAnsi="標楷體"/>
          <w:b/>
          <w:sz w:val="44"/>
        </w:rPr>
      </w:pPr>
      <w:r w:rsidRPr="00B375DC">
        <w:rPr>
          <w:rFonts w:ascii="標楷體" w:eastAsia="標楷體" w:hAnsi="標楷體" w:hint="eastAsia"/>
          <w:b/>
          <w:sz w:val="44"/>
        </w:rPr>
        <w:t>論文口試委員會審定書</w:t>
      </w:r>
    </w:p>
    <w:p w:rsidR="00456158" w:rsidRDefault="00456158" w:rsidP="004B7175">
      <w:pPr>
        <w:spacing w:beforeLines="100" w:before="240" w:line="360" w:lineRule="auto"/>
        <w:ind w:right="71" w:firstLine="720"/>
        <w:jc w:val="both"/>
        <w:rPr>
          <w:rFonts w:ascii="華康中楷體" w:eastAsia="標楷體"/>
          <w:sz w:val="36"/>
        </w:rPr>
      </w:pPr>
      <w:r>
        <w:rPr>
          <w:rFonts w:ascii="華康中楷體" w:eastAsia="標楷體" w:hint="eastAsia"/>
          <w:sz w:val="36"/>
        </w:rPr>
        <w:t>本校</w:t>
      </w:r>
      <w:r>
        <w:rPr>
          <w:rFonts w:ascii="華康中楷體" w:eastAsia="標楷體" w:hint="eastAsia"/>
          <w:sz w:val="36"/>
          <w:u w:val="single"/>
        </w:rPr>
        <w:t xml:space="preserve"> </w:t>
      </w:r>
      <w:r w:rsidR="0081572C">
        <w:rPr>
          <w:rFonts w:ascii="華康中楷體" w:eastAsia="標楷體" w:hint="eastAsia"/>
          <w:sz w:val="36"/>
          <w:u w:val="single"/>
        </w:rPr>
        <w:t>管理學院</w:t>
      </w:r>
      <w:r>
        <w:rPr>
          <w:rFonts w:ascii="華康中楷體" w:eastAsia="標楷體"/>
          <w:sz w:val="36"/>
          <w:u w:val="single"/>
        </w:rPr>
        <w:t xml:space="preserve"> </w:t>
      </w:r>
      <w:r w:rsidR="000111DA">
        <w:rPr>
          <w:rFonts w:ascii="華康中楷體" w:eastAsia="標楷體" w:hint="eastAsia"/>
          <w:sz w:val="36"/>
        </w:rPr>
        <w:t xml:space="preserve"> </w:t>
      </w:r>
      <w:r>
        <w:rPr>
          <w:rFonts w:ascii="華康中楷體" w:eastAsia="標楷體" w:hint="eastAsia"/>
          <w:sz w:val="36"/>
          <w:u w:val="single"/>
        </w:rPr>
        <w:t xml:space="preserve"> </w:t>
      </w:r>
      <w:r w:rsidR="0081572C">
        <w:rPr>
          <w:rFonts w:ascii="華康中楷體" w:eastAsia="標楷體" w:hint="eastAsia"/>
          <w:sz w:val="36"/>
          <w:u w:val="single"/>
        </w:rPr>
        <w:t>王大明</w:t>
      </w:r>
      <w:r w:rsidR="00D059DB">
        <w:rPr>
          <w:rFonts w:ascii="華康中楷體" w:eastAsia="標楷體" w:hint="eastAsia"/>
          <w:sz w:val="36"/>
          <w:u w:val="single"/>
        </w:rPr>
        <w:t xml:space="preserve"> </w:t>
      </w:r>
      <w:r>
        <w:rPr>
          <w:rFonts w:ascii="華康中楷體" w:eastAsia="標楷體" w:hint="eastAsia"/>
          <w:sz w:val="36"/>
        </w:rPr>
        <w:t xml:space="preserve"> </w:t>
      </w:r>
      <w:r>
        <w:rPr>
          <w:rFonts w:ascii="華康中楷體" w:eastAsia="標楷體" w:hint="eastAsia"/>
          <w:sz w:val="36"/>
        </w:rPr>
        <w:t>君所提論文</w:t>
      </w:r>
      <w:r>
        <w:rPr>
          <w:rFonts w:ascii="華康中楷體" w:eastAsia="標楷體" w:hint="eastAsia"/>
          <w:sz w:val="36"/>
        </w:rPr>
        <w:t xml:space="preserve"> </w:t>
      </w:r>
      <w:r>
        <w:rPr>
          <w:rFonts w:ascii="華康中楷體" w:eastAsia="標楷體" w:hint="eastAsia"/>
          <w:sz w:val="36"/>
          <w:u w:val="single"/>
        </w:rPr>
        <w:t xml:space="preserve"> </w:t>
      </w:r>
      <w:r w:rsidR="00B0448E" w:rsidRPr="00B0448E">
        <w:rPr>
          <w:rFonts w:ascii="華康中楷體" w:eastAsia="標楷體" w:hint="eastAsia"/>
          <w:sz w:val="36"/>
          <w:u w:val="single"/>
        </w:rPr>
        <w:t>企業間電子化採購對組織間關係的影響</w:t>
      </w:r>
      <w:r w:rsidR="00B0448E">
        <w:rPr>
          <w:rFonts w:ascii="華康中楷體" w:eastAsia="標楷體" w:hint="eastAsia"/>
          <w:sz w:val="36"/>
          <w:u w:val="single"/>
        </w:rPr>
        <w:t xml:space="preserve"> </w:t>
      </w:r>
      <w:r w:rsidR="00B0448E" w:rsidRPr="00B0448E">
        <w:rPr>
          <w:rFonts w:ascii="華康中楷體" w:eastAsia="標楷體" w:hint="eastAsia"/>
          <w:sz w:val="36"/>
        </w:rPr>
        <w:t xml:space="preserve"> </w:t>
      </w:r>
      <w:r>
        <w:rPr>
          <w:rFonts w:ascii="華康中楷體" w:eastAsia="標楷體" w:hint="eastAsia"/>
          <w:sz w:val="36"/>
        </w:rPr>
        <w:t>合於碩士資格水準，業經本委員會評審認可。</w:t>
      </w:r>
    </w:p>
    <w:p w:rsidR="00456158" w:rsidRDefault="00456158" w:rsidP="00AA31AB">
      <w:pPr>
        <w:spacing w:beforeLines="100" w:before="240" w:line="360" w:lineRule="auto"/>
        <w:rPr>
          <w:rFonts w:ascii="華康中楷體" w:eastAsia="標楷體"/>
          <w:sz w:val="36"/>
        </w:rPr>
      </w:pPr>
      <w:r>
        <w:rPr>
          <w:rFonts w:ascii="華康中楷體" w:eastAsia="標楷體" w:hint="eastAsia"/>
          <w:sz w:val="36"/>
        </w:rPr>
        <w:t>口試委員：</w:t>
      </w:r>
    </w:p>
    <w:p w:rsidR="00456158" w:rsidRDefault="00456158">
      <w:pPr>
        <w:spacing w:line="360" w:lineRule="auto"/>
        <w:rPr>
          <w:rFonts w:ascii="華康中楷體" w:eastAsia="標楷體"/>
          <w:sz w:val="36"/>
          <w:u w:val="single"/>
        </w:rPr>
      </w:pPr>
      <w:r>
        <w:rPr>
          <w:rFonts w:ascii="華康中楷體" w:eastAsia="標楷體" w:hint="eastAsia"/>
          <w:sz w:val="36"/>
        </w:rPr>
        <w:t>（召集人）</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rPr>
      </w:pPr>
      <w:r>
        <w:rPr>
          <w:rFonts w:ascii="華康中楷體" w:eastAsia="標楷體"/>
          <w:sz w:val="36"/>
        </w:rPr>
        <w:t xml:space="preserve">          </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u w:val="single"/>
        </w:rPr>
      </w:pPr>
      <w:r>
        <w:rPr>
          <w:rFonts w:ascii="華康中楷體" w:eastAsia="標楷體"/>
          <w:sz w:val="36"/>
        </w:rPr>
        <w:t xml:space="preserve">          </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u w:val="single"/>
        </w:rPr>
      </w:pPr>
      <w:r>
        <w:rPr>
          <w:rFonts w:ascii="華康中楷體" w:eastAsia="標楷體"/>
          <w:sz w:val="36"/>
        </w:rPr>
        <w:t xml:space="preserve">          </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u w:val="single"/>
        </w:rPr>
      </w:pPr>
      <w:r>
        <w:rPr>
          <w:rFonts w:ascii="華康中楷體" w:eastAsia="標楷體"/>
          <w:sz w:val="36"/>
        </w:rPr>
        <w:t xml:space="preserve">          </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u w:val="single"/>
        </w:rPr>
      </w:pPr>
      <w:r>
        <w:rPr>
          <w:rFonts w:ascii="華康中楷體" w:eastAsia="標楷體" w:hint="eastAsia"/>
          <w:sz w:val="36"/>
        </w:rPr>
        <w:t>指導教授：</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400" w:lineRule="exact"/>
        <w:rPr>
          <w:rFonts w:ascii="華康中楷體" w:eastAsia="標楷體"/>
          <w:sz w:val="36"/>
          <w:u w:val="single"/>
        </w:rPr>
      </w:pPr>
    </w:p>
    <w:p w:rsidR="00456158" w:rsidRDefault="00456158">
      <w:pPr>
        <w:spacing w:line="360" w:lineRule="auto"/>
        <w:rPr>
          <w:rFonts w:ascii="華康中楷體" w:eastAsia="標楷體"/>
          <w:sz w:val="36"/>
        </w:rPr>
      </w:pPr>
      <w:r>
        <w:rPr>
          <w:rFonts w:ascii="華康中楷體" w:eastAsia="標楷體" w:hint="eastAsia"/>
          <w:sz w:val="36"/>
        </w:rPr>
        <w:t>研究所所長：</w:t>
      </w:r>
      <w:r>
        <w:rPr>
          <w:rFonts w:ascii="華康中楷體" w:eastAsia="標楷體"/>
          <w:sz w:val="36"/>
        </w:rPr>
        <w:t xml:space="preserve">                 </w:t>
      </w:r>
      <w:r>
        <w:rPr>
          <w:rFonts w:ascii="華康中楷體" w:eastAsia="標楷體" w:hint="eastAsia"/>
          <w:sz w:val="36"/>
        </w:rPr>
        <w:t>教授</w:t>
      </w:r>
    </w:p>
    <w:p w:rsidR="00456158" w:rsidRDefault="00456158" w:rsidP="00AA31AB">
      <w:pPr>
        <w:spacing w:beforeLines="150" w:before="360" w:line="360" w:lineRule="auto"/>
        <w:jc w:val="center"/>
        <w:rPr>
          <w:rFonts w:ascii="華康中楷體" w:eastAsia="標楷體"/>
          <w:sz w:val="36"/>
        </w:rPr>
      </w:pPr>
      <w:r>
        <w:rPr>
          <w:rFonts w:ascii="華康中楷體" w:eastAsia="標楷體" w:hint="eastAsia"/>
          <w:sz w:val="36"/>
        </w:rPr>
        <w:t>中</w:t>
      </w:r>
      <w:r>
        <w:rPr>
          <w:rFonts w:ascii="華康中楷體" w:eastAsia="標楷體"/>
          <w:sz w:val="36"/>
        </w:rPr>
        <w:t xml:space="preserve"> </w:t>
      </w:r>
      <w:r>
        <w:rPr>
          <w:rFonts w:ascii="華康中楷體" w:eastAsia="標楷體" w:hint="eastAsia"/>
          <w:sz w:val="36"/>
        </w:rPr>
        <w:t>華</w:t>
      </w:r>
      <w:r>
        <w:rPr>
          <w:rFonts w:ascii="華康中楷體" w:eastAsia="標楷體"/>
          <w:sz w:val="36"/>
        </w:rPr>
        <w:t xml:space="preserve"> </w:t>
      </w:r>
      <w:r>
        <w:rPr>
          <w:rFonts w:ascii="華康中楷體" w:eastAsia="標楷體" w:hint="eastAsia"/>
          <w:sz w:val="36"/>
        </w:rPr>
        <w:t>民</w:t>
      </w:r>
      <w:r>
        <w:rPr>
          <w:rFonts w:ascii="華康中楷體" w:eastAsia="標楷體"/>
          <w:sz w:val="36"/>
        </w:rPr>
        <w:t xml:space="preserve"> </w:t>
      </w:r>
      <w:r>
        <w:rPr>
          <w:rFonts w:ascii="華康中楷體" w:eastAsia="標楷體" w:hint="eastAsia"/>
          <w:sz w:val="36"/>
        </w:rPr>
        <w:t>國</w:t>
      </w:r>
      <w:r w:rsidR="0081572C" w:rsidRPr="0081572C">
        <w:rPr>
          <w:rFonts w:ascii="華康中楷體" w:eastAsia="標楷體" w:hint="eastAsia"/>
          <w:sz w:val="36"/>
        </w:rPr>
        <w:t>一</w:t>
      </w:r>
      <w:r w:rsidR="0081572C" w:rsidRPr="0081572C">
        <w:rPr>
          <w:rFonts w:ascii="華康中楷體" w:eastAsia="標楷體" w:hint="eastAsia"/>
          <w:sz w:val="36"/>
        </w:rPr>
        <w:sym w:font="Wingdings 2" w:char="F099"/>
      </w:r>
      <w:r w:rsidR="0081572C" w:rsidRPr="0081572C">
        <w:rPr>
          <w:rFonts w:ascii="華康中楷體" w:eastAsia="標楷體" w:hint="eastAsia"/>
          <w:sz w:val="36"/>
        </w:rPr>
        <w:t>五</w:t>
      </w:r>
      <w:r>
        <w:rPr>
          <w:rFonts w:ascii="華康中楷體" w:eastAsia="標楷體" w:hint="eastAsia"/>
          <w:sz w:val="36"/>
        </w:rPr>
        <w:t xml:space="preserve"> </w:t>
      </w:r>
      <w:r>
        <w:rPr>
          <w:rFonts w:ascii="華康中楷體" w:eastAsia="標楷體" w:hint="eastAsia"/>
          <w:sz w:val="36"/>
        </w:rPr>
        <w:t>年</w:t>
      </w:r>
      <w:r>
        <w:rPr>
          <w:rFonts w:ascii="華康中楷體" w:eastAsia="標楷體"/>
          <w:sz w:val="36"/>
        </w:rPr>
        <w:t xml:space="preserve"> </w:t>
      </w:r>
      <w:r w:rsidR="0081572C">
        <w:rPr>
          <w:rFonts w:ascii="華康中楷體" w:eastAsia="標楷體" w:hint="eastAsia"/>
          <w:sz w:val="36"/>
        </w:rPr>
        <w:t>五</w:t>
      </w:r>
      <w:r>
        <w:rPr>
          <w:rFonts w:ascii="華康中楷體" w:eastAsia="標楷體"/>
          <w:sz w:val="36"/>
        </w:rPr>
        <w:t xml:space="preserve"> </w:t>
      </w:r>
      <w:r>
        <w:rPr>
          <w:rFonts w:ascii="華康中楷體" w:eastAsia="標楷體" w:hint="eastAsia"/>
          <w:sz w:val="36"/>
        </w:rPr>
        <w:t>月</w:t>
      </w:r>
      <w:r>
        <w:rPr>
          <w:rFonts w:ascii="華康中楷體" w:eastAsia="標楷體"/>
          <w:sz w:val="36"/>
        </w:rPr>
        <w:t xml:space="preserve"> </w:t>
      </w:r>
      <w:r w:rsidR="00815E1C">
        <w:rPr>
          <w:rFonts w:ascii="華康中楷體" w:eastAsia="標楷體" w:hint="eastAsia"/>
          <w:sz w:val="36"/>
        </w:rPr>
        <w:t>二十</w:t>
      </w:r>
      <w:r>
        <w:rPr>
          <w:rFonts w:ascii="華康中楷體" w:eastAsia="標楷體"/>
          <w:sz w:val="36"/>
        </w:rPr>
        <w:t xml:space="preserve"> </w:t>
      </w:r>
      <w:r>
        <w:rPr>
          <w:rFonts w:ascii="華康中楷體" w:eastAsia="標楷體" w:hint="eastAsia"/>
          <w:sz w:val="36"/>
        </w:rPr>
        <w:t>日</w:t>
      </w:r>
    </w:p>
    <w:p w:rsidR="00B31014" w:rsidRDefault="00B31014" w:rsidP="00EE7ECE">
      <w:pPr>
        <w:pStyle w:val="a7"/>
        <w:tabs>
          <w:tab w:val="left" w:pos="900"/>
        </w:tabs>
        <w:spacing w:before="120" w:after="120"/>
        <w:jc w:val="center"/>
        <w:rPr>
          <w:rFonts w:ascii="Times New Roman" w:eastAsia="標楷體" w:hAnsi="Times New Roman"/>
          <w:b/>
          <w:sz w:val="36"/>
        </w:rPr>
      </w:pPr>
    </w:p>
    <w:p w:rsidR="008A5B18" w:rsidRDefault="008A5B18" w:rsidP="00EE7ECE">
      <w:pPr>
        <w:pStyle w:val="a7"/>
        <w:tabs>
          <w:tab w:val="left" w:pos="900"/>
        </w:tabs>
        <w:spacing w:before="120" w:after="120"/>
        <w:jc w:val="center"/>
        <w:rPr>
          <w:rFonts w:ascii="Times New Roman" w:eastAsia="標楷體" w:hAnsi="Times New Roman"/>
          <w:b/>
          <w:sz w:val="36"/>
        </w:rPr>
      </w:pPr>
    </w:p>
    <w:p w:rsidR="00EE7ECE" w:rsidRDefault="00611BB1" w:rsidP="00EE7ECE">
      <w:pPr>
        <w:pStyle w:val="a7"/>
        <w:tabs>
          <w:tab w:val="left" w:pos="900"/>
        </w:tabs>
        <w:spacing w:before="120" w:after="120"/>
        <w:jc w:val="center"/>
        <w:rPr>
          <w:rFonts w:ascii="Times New Roman" w:eastAsia="標楷體" w:hAnsi="Times New Roman"/>
          <w:b/>
          <w:sz w:val="36"/>
        </w:rPr>
      </w:pPr>
      <w:r>
        <w:rPr>
          <w:rFonts w:ascii="Times New Roman" w:eastAsia="標楷體" w:hAnsi="Times New Roman"/>
          <w:b/>
          <w:noProof/>
          <w:sz w:val="36"/>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-457200</wp:posOffset>
                </wp:positionV>
                <wp:extent cx="1600200" cy="342900"/>
                <wp:effectExtent l="0" t="0" r="0" b="0"/>
                <wp:wrapNone/>
                <wp:docPr id="1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EE7ECE">
                            <w:pPr>
                              <w:rPr>
                                <w:rFonts w:eastAsia="標楷體"/>
                              </w:rPr>
                            </w:pPr>
                            <w:r>
                              <w:rPr>
                                <w:rFonts w:eastAsia="標楷體" w:hint="eastAsia"/>
                              </w:rPr>
                              <w:t>附件六</w:t>
                            </w:r>
                            <w:r>
                              <w:rPr>
                                <w:rFonts w:eastAsia="標楷體" w:hint="eastAsia"/>
                              </w:rPr>
                              <w:t xml:space="preserve">   </w:t>
                            </w:r>
                            <w:r>
                              <w:rPr>
                                <w:rFonts w:eastAsia="標楷體" w:hint="eastAsia"/>
                              </w:rPr>
                              <w:t>誌謝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69" type="#_x0000_t202" style="position:absolute;left:0;text-align:left;margin-left:-18pt;margin-top:-36pt;width:126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">
                <v:textbox>
                  <w:txbxContent>
                    <w:p w:rsidR="0081572C" w:rsidRDefault="0081572C" w:rsidP="00EE7ECE">
                      <w:pPr>
                        <w:rPr>
                          <w:rFonts w:eastAsia="標楷體"/>
                        </w:rPr>
                      </w:pPr>
                      <w:r>
                        <w:rPr>
                          <w:rFonts w:eastAsia="標楷體" w:hint="eastAsia"/>
                        </w:rPr>
                        <w:t>附件六</w:t>
                      </w:r>
                      <w:r>
                        <w:rPr>
                          <w:rFonts w:eastAsia="標楷體" w:hint="eastAsia"/>
                        </w:rPr>
                        <w:t xml:space="preserve">   </w:t>
                      </w:r>
                      <w:r>
                        <w:rPr>
                          <w:rFonts w:eastAsia="標楷體" w:hint="eastAsia"/>
                        </w:rPr>
                        <w:t>誌謝</w:t>
                      </w:r>
                    </w:p>
                  </w:txbxContent>
                </v:textbox>
              </v:shape>
            </w:pict>
          </mc:Fallback>
        </mc:AlternateContent>
      </w:r>
      <w:r w:rsidR="00EE7ECE">
        <w:rPr>
          <w:rFonts w:ascii="Times New Roman" w:eastAsia="標楷體" w:hAnsi="Times New Roman" w:hint="eastAsia"/>
          <w:b/>
          <w:sz w:val="36"/>
        </w:rPr>
        <w:t>誌</w:t>
      </w:r>
      <w:r w:rsidR="00EE7ECE">
        <w:rPr>
          <w:rFonts w:ascii="Times New Roman" w:eastAsia="標楷體" w:hAnsi="Times New Roman" w:hint="eastAsia"/>
          <w:b/>
          <w:sz w:val="36"/>
        </w:rPr>
        <w:t xml:space="preserve">  </w:t>
      </w:r>
      <w:r w:rsidR="00EE7ECE">
        <w:rPr>
          <w:rFonts w:ascii="Times New Roman" w:eastAsia="標楷體" w:hAnsi="Times New Roman" w:hint="eastAsia"/>
          <w:b/>
          <w:sz w:val="36"/>
        </w:rPr>
        <w:t>謝</w:t>
      </w:r>
    </w:p>
    <w:p w:rsidR="00374D0B" w:rsidRPr="00374D0B" w:rsidRDefault="00374D0B" w:rsidP="00B123E7">
      <w:pPr>
        <w:pStyle w:val="a7"/>
        <w:tabs>
          <w:tab w:val="left" w:pos="900"/>
        </w:tabs>
        <w:spacing w:beforeLines="50" w:before="120" w:afterLines="50" w:after="120" w:line="360" w:lineRule="exact"/>
        <w:ind w:firstLineChars="200" w:firstLine="560"/>
        <w:jc w:val="both"/>
        <w:rPr>
          <w:rFonts w:ascii="標楷體" w:eastAsia="標楷體" w:hAnsi="標楷體"/>
          <w:sz w:val="28"/>
          <w:szCs w:val="28"/>
        </w:rPr>
      </w:pPr>
      <w:r w:rsidRPr="00374D0B">
        <w:rPr>
          <w:rFonts w:ascii="標楷體" w:eastAsia="標楷體" w:hAnsi="標楷體" w:hint="eastAsia"/>
          <w:sz w:val="28"/>
          <w:szCs w:val="28"/>
        </w:rPr>
        <w:t>自從我出社會以來，就在國內最大的顧問機構中國生產力中心服務，主要是負責自動化及物流相關的顧問輔導工作，雖然受到公司不斷的在職訓練與栽培，但是顧問的工作總是站在企業的領導地位，而企業碰到瓶頸時才會請教顧問公司，因此常常接受企業的諮詢與顧問，在顧問工作中時常碰到棘手的問題與瓶頸。因此引起想要再進修的想法，以增加管理方面的知識與能力，同時如果沒有受到黃院長的鼓勵與吸引，可能會錯失進入銘傳的寶貴機會。</w:t>
      </w:r>
    </w:p>
    <w:p w:rsidR="00374D0B" w:rsidRPr="00374D0B" w:rsidRDefault="00374D0B" w:rsidP="00B123E7">
      <w:pPr>
        <w:pStyle w:val="a7"/>
        <w:tabs>
          <w:tab w:val="left" w:pos="900"/>
        </w:tabs>
        <w:spacing w:beforeLines="50" w:before="120" w:afterLines="50" w:after="120" w:line="360" w:lineRule="exact"/>
        <w:ind w:firstLineChars="200" w:firstLine="560"/>
        <w:jc w:val="both"/>
        <w:rPr>
          <w:rFonts w:ascii="標楷體" w:eastAsia="標楷體" w:hAnsi="標楷體"/>
          <w:sz w:val="28"/>
          <w:szCs w:val="28"/>
        </w:rPr>
      </w:pPr>
      <w:r w:rsidRPr="00374D0B">
        <w:rPr>
          <w:rFonts w:ascii="標楷體" w:eastAsia="標楷體" w:hAnsi="標楷體" w:hint="eastAsia"/>
          <w:sz w:val="28"/>
          <w:szCs w:val="28"/>
        </w:rPr>
        <w:t>本論文能夠順利完成，首先必須感</w:t>
      </w:r>
      <w:smartTag w:uri="urn:schemas-microsoft-com:office:smarttags" w:element="PersonName">
        <w:smartTagPr>
          <w:attr w:name="ProductID" w:val="謝指導"/>
        </w:smartTagPr>
        <w:r w:rsidRPr="00374D0B">
          <w:rPr>
            <w:rFonts w:ascii="標楷體" w:eastAsia="標楷體" w:hAnsi="標楷體" w:hint="eastAsia"/>
            <w:sz w:val="28"/>
            <w:szCs w:val="28"/>
          </w:rPr>
          <w:t>謝指導</w:t>
        </w:r>
      </w:smartTag>
      <w:r w:rsidRPr="00374D0B">
        <w:rPr>
          <w:rFonts w:ascii="標楷體" w:eastAsia="標楷體" w:hAnsi="標楷體" w:hint="eastAsia"/>
          <w:sz w:val="28"/>
          <w:szCs w:val="28"/>
        </w:rPr>
        <w:t>教授黃院長的督促與指導，因為我的工作非常的忙碌，原本以為無法完成的論文進度，在黃院長百忙之中抽空指導，甚至連午餐及中午的休息時間都被我剝奪了，因此使我漸漸達成論文的目標。同時也要感謝導師</w:t>
      </w:r>
      <w:smartTag w:uri="urn:schemas-microsoft-com:office:smarttags" w:element="PersonName">
        <w:smartTagPr>
          <w:attr w:name="ProductID" w:val="俞洪亮"/>
        </w:smartTagPr>
        <w:r w:rsidRPr="00374D0B">
          <w:rPr>
            <w:rFonts w:ascii="標楷體" w:eastAsia="標楷體" w:hAnsi="標楷體" w:hint="eastAsia"/>
            <w:sz w:val="28"/>
            <w:szCs w:val="28"/>
          </w:rPr>
          <w:t>俞洪亮</w:t>
        </w:r>
      </w:smartTag>
      <w:r w:rsidRPr="00374D0B">
        <w:rPr>
          <w:rFonts w:ascii="標楷體" w:eastAsia="標楷體" w:hAnsi="標楷體" w:hint="eastAsia"/>
          <w:sz w:val="28"/>
          <w:szCs w:val="28"/>
        </w:rPr>
        <w:t>博士及</w:t>
      </w:r>
      <w:smartTag w:uri="urn:schemas-microsoft-com:office:smarttags" w:element="PersonName">
        <w:smartTagPr>
          <w:attr w:name="ProductID" w:val="陳振祥"/>
        </w:smartTagPr>
        <w:r w:rsidRPr="00374D0B">
          <w:rPr>
            <w:rFonts w:ascii="標楷體" w:eastAsia="標楷體" w:hAnsi="標楷體" w:hint="eastAsia"/>
            <w:sz w:val="28"/>
            <w:szCs w:val="28"/>
          </w:rPr>
          <w:t>陳振祥</w:t>
        </w:r>
      </w:smartTag>
      <w:r w:rsidRPr="00374D0B">
        <w:rPr>
          <w:rFonts w:ascii="標楷體" w:eastAsia="標楷體" w:hAnsi="標楷體" w:hint="eastAsia"/>
          <w:sz w:val="28"/>
          <w:szCs w:val="28"/>
        </w:rPr>
        <w:t>博士等不斷的關心與垂詢。另外在口試時，承蒙兩位物流專家及企管專家</w:t>
      </w:r>
      <w:r w:rsidR="00032542">
        <w:rPr>
          <w:rFonts w:ascii="標楷體" w:eastAsia="標楷體" w:hAnsi="標楷體" w:hint="eastAsia"/>
          <w:sz w:val="28"/>
          <w:szCs w:val="28"/>
        </w:rPr>
        <w:t>-</w:t>
      </w:r>
      <w:smartTag w:uri="urn:schemas-microsoft-com:office:smarttags" w:element="PersonName">
        <w:smartTagPr>
          <w:attr w:name="ProductID" w:val="蘇雄義"/>
        </w:smartTagPr>
        <w:r w:rsidRPr="00374D0B">
          <w:rPr>
            <w:rFonts w:ascii="標楷體" w:eastAsia="標楷體" w:hAnsi="標楷體" w:hint="eastAsia"/>
            <w:sz w:val="28"/>
            <w:szCs w:val="28"/>
          </w:rPr>
          <w:t>蘇雄義</w:t>
        </w:r>
      </w:smartTag>
      <w:r w:rsidRPr="00374D0B">
        <w:rPr>
          <w:rFonts w:ascii="標楷體" w:eastAsia="標楷體" w:hAnsi="標楷體" w:hint="eastAsia"/>
          <w:sz w:val="28"/>
          <w:szCs w:val="28"/>
        </w:rPr>
        <w:t>教授及賴奎魁教授的撥冗審閱及口試，愷切指正本論文疏漏之處，並惠賜諸多寶貴意見，而使本論文更臻完備，特此致上誠摯的謝意。</w:t>
      </w:r>
    </w:p>
    <w:p w:rsidR="00374D0B" w:rsidRPr="00374D0B" w:rsidRDefault="00374D0B" w:rsidP="00B123E7">
      <w:pPr>
        <w:pStyle w:val="a7"/>
        <w:tabs>
          <w:tab w:val="left" w:pos="900"/>
        </w:tabs>
        <w:spacing w:beforeLines="50" w:before="120" w:afterLines="50" w:after="120" w:line="360" w:lineRule="exact"/>
        <w:ind w:firstLineChars="200" w:firstLine="560"/>
        <w:jc w:val="both"/>
        <w:rPr>
          <w:rFonts w:ascii="標楷體" w:eastAsia="標楷體" w:hAnsi="標楷體"/>
          <w:sz w:val="28"/>
          <w:szCs w:val="28"/>
        </w:rPr>
      </w:pPr>
      <w:r w:rsidRPr="00374D0B">
        <w:rPr>
          <w:rFonts w:ascii="標楷體" w:eastAsia="標楷體" w:hAnsi="標楷體" w:hint="eastAsia"/>
          <w:sz w:val="28"/>
          <w:szCs w:val="28"/>
        </w:rPr>
        <w:t>在我論文寫作期間，感謝我的長官及同仁們</w:t>
      </w:r>
      <w:r w:rsidR="0081572C">
        <w:rPr>
          <w:rFonts w:ascii="標楷體" w:eastAsia="標楷體" w:hAnsi="標楷體" w:hint="eastAsia"/>
          <w:sz w:val="28"/>
          <w:szCs w:val="28"/>
        </w:rPr>
        <w:t>給予我最大的包容與體諒。在資料收集過程當中，感謝日本的物流專家、</w:t>
      </w:r>
      <w:r w:rsidRPr="00374D0B">
        <w:rPr>
          <w:rFonts w:ascii="標楷體" w:eastAsia="標楷體" w:hAnsi="標楷體" w:hint="eastAsia"/>
          <w:sz w:val="28"/>
          <w:szCs w:val="28"/>
        </w:rPr>
        <w:t>教授等友人們，因為他們不吝提供許多日本的寶貴資料，使本論文更具價值及意義。</w:t>
      </w:r>
    </w:p>
    <w:p w:rsidR="00374D0B" w:rsidRPr="00374D0B" w:rsidRDefault="00374D0B" w:rsidP="00B123E7">
      <w:pPr>
        <w:pStyle w:val="a7"/>
        <w:tabs>
          <w:tab w:val="left" w:pos="900"/>
        </w:tabs>
        <w:spacing w:beforeLines="50" w:before="120" w:afterLines="50" w:after="120" w:line="360" w:lineRule="exact"/>
        <w:ind w:firstLineChars="200" w:firstLine="560"/>
        <w:jc w:val="both"/>
        <w:rPr>
          <w:rFonts w:ascii="標楷體" w:eastAsia="標楷體" w:hAnsi="標楷體"/>
          <w:sz w:val="28"/>
          <w:szCs w:val="28"/>
        </w:rPr>
      </w:pPr>
      <w:r w:rsidRPr="00374D0B">
        <w:rPr>
          <w:rFonts w:ascii="標楷體" w:eastAsia="標楷體" w:hAnsi="標楷體" w:hint="eastAsia"/>
          <w:sz w:val="28"/>
          <w:szCs w:val="28"/>
        </w:rPr>
        <w:t>最後，我要感謝我的家人，尤其是我的太太、兩個兒子及我的父母，在我這兩年的學習過程中，給予我無限的包容、支持及協助，由於您們的鼓勵及付出，使我可以無後顧之憂的完成學業及論文，我將與您們一起分享這個努力的成果與喜悅。</w:t>
      </w:r>
    </w:p>
    <w:p w:rsidR="00374D0B" w:rsidRPr="00374D0B" w:rsidRDefault="00374D0B" w:rsidP="00374D0B">
      <w:pPr>
        <w:pStyle w:val="a7"/>
        <w:tabs>
          <w:tab w:val="left" w:pos="900"/>
        </w:tabs>
        <w:spacing w:beforeLines="50" w:before="120" w:afterLines="50" w:after="120" w:line="360" w:lineRule="exact"/>
        <w:ind w:firstLineChars="2121" w:firstLine="5939"/>
        <w:jc w:val="center"/>
        <w:rPr>
          <w:rFonts w:ascii="標楷體" w:eastAsia="標楷體" w:hAnsi="標楷體"/>
          <w:sz w:val="28"/>
          <w:szCs w:val="28"/>
        </w:rPr>
      </w:pPr>
    </w:p>
    <w:p w:rsidR="00374D0B" w:rsidRPr="00374D0B" w:rsidRDefault="0081572C" w:rsidP="00D81CD7">
      <w:pPr>
        <w:pStyle w:val="a7"/>
        <w:tabs>
          <w:tab w:val="left" w:pos="900"/>
        </w:tabs>
        <w:spacing w:beforeLines="50" w:before="120" w:afterLines="50" w:after="120" w:line="360" w:lineRule="exact"/>
        <w:jc w:val="right"/>
        <w:rPr>
          <w:rFonts w:ascii="標楷體" w:eastAsia="標楷體" w:hAnsi="標楷體"/>
          <w:sz w:val="28"/>
          <w:szCs w:val="28"/>
        </w:rPr>
      </w:pPr>
      <w:r>
        <w:rPr>
          <w:rFonts w:ascii="標楷體" w:eastAsia="標楷體" w:hAnsi="標楷體" w:hint="eastAsia"/>
          <w:sz w:val="28"/>
          <w:szCs w:val="28"/>
        </w:rPr>
        <w:t>王大明</w:t>
      </w:r>
      <w:r w:rsidR="00374D0B" w:rsidRPr="00374D0B">
        <w:rPr>
          <w:rFonts w:ascii="標楷體" w:eastAsia="標楷體" w:hAnsi="標楷體" w:hint="eastAsia"/>
          <w:sz w:val="28"/>
          <w:szCs w:val="28"/>
        </w:rPr>
        <w:t xml:space="preserve">  謹識</w:t>
      </w:r>
    </w:p>
    <w:p w:rsidR="00374D0B" w:rsidRPr="00374D0B" w:rsidRDefault="00374D0B" w:rsidP="00D81CD7">
      <w:pPr>
        <w:pStyle w:val="a7"/>
        <w:tabs>
          <w:tab w:val="left" w:pos="900"/>
        </w:tabs>
        <w:spacing w:beforeLines="50" w:before="120" w:afterLines="50" w:after="120" w:line="360" w:lineRule="exact"/>
        <w:jc w:val="right"/>
        <w:rPr>
          <w:rFonts w:ascii="標楷體" w:eastAsia="標楷體" w:hAnsi="標楷體"/>
          <w:sz w:val="28"/>
          <w:szCs w:val="28"/>
        </w:rPr>
      </w:pPr>
      <w:r w:rsidRPr="00374D0B">
        <w:rPr>
          <w:rFonts w:ascii="標楷體" w:eastAsia="標楷體" w:hAnsi="標楷體" w:hint="eastAsia"/>
          <w:sz w:val="28"/>
          <w:szCs w:val="28"/>
        </w:rPr>
        <w:t>于銘傳大學</w:t>
      </w:r>
      <w:r w:rsidR="0081572C">
        <w:rPr>
          <w:rFonts w:ascii="標楷體" w:eastAsia="標楷體" w:hAnsi="標楷體" w:hint="eastAsia"/>
          <w:sz w:val="28"/>
          <w:szCs w:val="28"/>
        </w:rPr>
        <w:t>管理學院</w:t>
      </w:r>
    </w:p>
    <w:p w:rsidR="00374D0B" w:rsidRDefault="00374D0B" w:rsidP="00D81CD7">
      <w:pPr>
        <w:pStyle w:val="a7"/>
        <w:tabs>
          <w:tab w:val="left" w:pos="900"/>
        </w:tabs>
        <w:spacing w:beforeLines="50" w:before="120" w:afterLines="50" w:after="120" w:line="360" w:lineRule="exact"/>
        <w:jc w:val="right"/>
        <w:rPr>
          <w:rFonts w:ascii="標楷體" w:eastAsia="標楷體" w:hAnsi="標楷體"/>
          <w:sz w:val="28"/>
          <w:szCs w:val="28"/>
        </w:rPr>
      </w:pPr>
      <w:r w:rsidRPr="00374D0B">
        <w:rPr>
          <w:rFonts w:ascii="標楷體" w:eastAsia="標楷體" w:hAnsi="標楷體" w:hint="eastAsia"/>
          <w:sz w:val="28"/>
          <w:szCs w:val="28"/>
        </w:rPr>
        <w:t>民國</w:t>
      </w:r>
      <w:r w:rsidR="0081572C" w:rsidRPr="0081572C">
        <w:rPr>
          <w:rFonts w:ascii="標楷體" w:eastAsia="標楷體" w:hAnsi="標楷體" w:hint="eastAsia"/>
          <w:sz w:val="28"/>
          <w:szCs w:val="28"/>
        </w:rPr>
        <w:t>一</w:t>
      </w:r>
      <w:r w:rsidR="0081572C" w:rsidRPr="0081572C">
        <w:rPr>
          <w:rFonts w:ascii="標楷體" w:eastAsia="標楷體" w:hAnsi="標楷體" w:hint="eastAsia"/>
          <w:sz w:val="28"/>
          <w:szCs w:val="28"/>
        </w:rPr>
        <w:sym w:font="Wingdings 2" w:char="F099"/>
      </w:r>
      <w:r w:rsidR="0081572C" w:rsidRPr="0081572C">
        <w:rPr>
          <w:rFonts w:ascii="標楷體" w:eastAsia="標楷體" w:hAnsi="標楷體" w:hint="eastAsia"/>
          <w:sz w:val="28"/>
          <w:szCs w:val="28"/>
        </w:rPr>
        <w:t>五年</w:t>
      </w:r>
      <w:r w:rsidR="0081572C">
        <w:rPr>
          <w:rFonts w:ascii="標楷體" w:eastAsia="標楷體" w:hAnsi="標楷體" w:hint="eastAsia"/>
          <w:sz w:val="28"/>
          <w:szCs w:val="28"/>
        </w:rPr>
        <w:t>六</w:t>
      </w:r>
      <w:r w:rsidRPr="00374D0B">
        <w:rPr>
          <w:rFonts w:ascii="標楷體" w:eastAsia="標楷體" w:hAnsi="標楷體" w:hint="eastAsia"/>
          <w:sz w:val="28"/>
          <w:szCs w:val="28"/>
        </w:rPr>
        <w:t>月</w:t>
      </w:r>
    </w:p>
    <w:p w:rsidR="00B31014" w:rsidRDefault="00B31014" w:rsidP="00D81CD7">
      <w:pPr>
        <w:pStyle w:val="a7"/>
        <w:tabs>
          <w:tab w:val="left" w:pos="900"/>
        </w:tabs>
        <w:spacing w:beforeLines="50" w:before="120" w:afterLines="50" w:after="120" w:line="360" w:lineRule="exact"/>
        <w:jc w:val="right"/>
        <w:rPr>
          <w:rFonts w:ascii="標楷體" w:eastAsia="標楷體" w:hAnsi="標楷體"/>
          <w:sz w:val="28"/>
          <w:szCs w:val="28"/>
        </w:rPr>
      </w:pPr>
    </w:p>
    <w:p w:rsidR="00374D0B" w:rsidRDefault="00374D0B" w:rsidP="00374D0B">
      <w:pPr>
        <w:pStyle w:val="a7"/>
        <w:tabs>
          <w:tab w:val="left" w:pos="900"/>
        </w:tabs>
        <w:spacing w:beforeLines="50" w:before="120" w:afterLines="50" w:after="120" w:line="360" w:lineRule="exact"/>
        <w:rPr>
          <w:rFonts w:ascii="標楷體" w:eastAsia="標楷體" w:hAnsi="標楷體" w:hint="eastAsia"/>
          <w:sz w:val="28"/>
          <w:szCs w:val="28"/>
        </w:rPr>
      </w:pPr>
    </w:p>
    <w:p w:rsidR="0081572C" w:rsidRDefault="0081572C" w:rsidP="00374D0B">
      <w:pPr>
        <w:pStyle w:val="a7"/>
        <w:tabs>
          <w:tab w:val="left" w:pos="900"/>
        </w:tabs>
        <w:spacing w:beforeLines="50" w:before="120" w:afterLines="50" w:after="120" w:line="360" w:lineRule="exact"/>
        <w:rPr>
          <w:rFonts w:ascii="標楷體" w:eastAsia="標楷體" w:hAnsi="標楷體" w:hint="eastAsia"/>
          <w:sz w:val="28"/>
          <w:szCs w:val="28"/>
        </w:rPr>
      </w:pPr>
    </w:p>
    <w:p w:rsidR="008A5B18" w:rsidRDefault="008A5B18" w:rsidP="00970D27">
      <w:pPr>
        <w:pStyle w:val="a7"/>
        <w:tabs>
          <w:tab w:val="left" w:pos="900"/>
        </w:tabs>
        <w:spacing w:before="120" w:after="120"/>
        <w:jc w:val="center"/>
        <w:rPr>
          <w:rFonts w:ascii="標楷體" w:eastAsia="標楷體" w:hAnsi="標楷體"/>
          <w:b/>
          <w:sz w:val="36"/>
          <w:szCs w:val="36"/>
        </w:rPr>
      </w:pPr>
    </w:p>
    <w:p w:rsidR="00125E77" w:rsidRPr="00E757A2" w:rsidRDefault="00611BB1" w:rsidP="00970D27">
      <w:pPr>
        <w:pStyle w:val="a7"/>
        <w:tabs>
          <w:tab w:val="left" w:pos="900"/>
        </w:tabs>
        <w:spacing w:before="120" w:after="120"/>
        <w:jc w:val="center"/>
        <w:rPr>
          <w:rFonts w:ascii="標楷體" w:eastAsia="標楷體"/>
          <w:b/>
          <w:bCs/>
          <w:noProof/>
          <w:sz w:val="36"/>
          <w:szCs w:val="36"/>
        </w:rPr>
      </w:pPr>
      <w:r>
        <w:rPr>
          <w:rFonts w:ascii="標楷體" w:eastAsia="標楷體"/>
          <w:b/>
          <w:bCs/>
          <w:noProof/>
          <w:sz w:val="36"/>
          <w:szCs w:val="36"/>
        </w:rPr>
        <mc:AlternateContent>
          <mc:Choice Requires="wps">
            <w:drawing>
              <wp:anchor distT="0" distB="0" distL="114300" distR="114300" simplePos="0" relativeHeight="251645440" behindDoc="0" locked="0" layoutInCell="1" allowOverlap="1">
                <wp:simplePos x="0" y="0"/>
                <wp:positionH relativeFrom="column">
                  <wp:posOffset>-238125</wp:posOffset>
                </wp:positionH>
                <wp:positionV relativeFrom="paragraph">
                  <wp:posOffset>-466725</wp:posOffset>
                </wp:positionV>
                <wp:extent cx="1600200" cy="342900"/>
                <wp:effectExtent l="0" t="0" r="0" b="0"/>
                <wp:wrapNone/>
                <wp:docPr id="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3E4D56">
                            <w:pPr>
                              <w:rPr>
                                <w:rFonts w:eastAsia="標楷體"/>
                              </w:rPr>
                            </w:pPr>
                            <w:r>
                              <w:rPr>
                                <w:rFonts w:eastAsia="標楷體" w:hint="eastAsia"/>
                              </w:rPr>
                              <w:t>附件七</w:t>
                            </w:r>
                            <w:r>
                              <w:rPr>
                                <w:rFonts w:eastAsia="標楷體" w:hint="eastAsia"/>
                              </w:rPr>
                              <w:t xml:space="preserve">  </w:t>
                            </w:r>
                            <w:r>
                              <w:rPr>
                                <w:rFonts w:eastAsia="標楷體" w:hint="eastAsia"/>
                              </w:rPr>
                              <w:t>中文摘要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0" type="#_x0000_t202" style="position:absolute;left:0;text-align:left;margin-left:-18.75pt;margin-top:-36.75pt;width:126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TLQIAAFoEAAAOAAAAZHJzL2Uyb0RvYy54bWysVNtu2zAMfR+wfxD0vthxkyw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">
                <v:textbox>
                  <w:txbxContent>
                    <w:p w:rsidR="0081572C" w:rsidRDefault="0081572C" w:rsidP="003E4D56">
                      <w:pPr>
                        <w:rPr>
                          <w:rFonts w:eastAsia="標楷體"/>
                        </w:rPr>
                      </w:pPr>
                      <w:r>
                        <w:rPr>
                          <w:rFonts w:eastAsia="標楷體" w:hint="eastAsia"/>
                        </w:rPr>
                        <w:t>附件七</w:t>
                      </w:r>
                      <w:r>
                        <w:rPr>
                          <w:rFonts w:eastAsia="標楷體" w:hint="eastAsia"/>
                        </w:rPr>
                        <w:t xml:space="preserve">  </w:t>
                      </w:r>
                      <w:r>
                        <w:rPr>
                          <w:rFonts w:eastAsia="標楷體" w:hint="eastAsia"/>
                        </w:rPr>
                        <w:t>中文摘要</w:t>
                      </w:r>
                    </w:p>
                  </w:txbxContent>
                </v:textbox>
              </v:shape>
            </w:pict>
          </mc:Fallback>
        </mc:AlternateContent>
      </w:r>
      <w:r w:rsidR="00E757A2" w:rsidRPr="00E757A2">
        <w:rPr>
          <w:rFonts w:ascii="標楷體" w:eastAsia="標楷體" w:hAnsi="標楷體" w:hint="eastAsia"/>
          <w:b/>
          <w:sz w:val="36"/>
          <w:szCs w:val="36"/>
        </w:rPr>
        <w:t>企業間電子化採購對組織間關係的影響</w:t>
      </w:r>
    </w:p>
    <w:p w:rsidR="00125E77" w:rsidRDefault="00125E77" w:rsidP="00125E77">
      <w:pPr>
        <w:snapToGrid w:val="0"/>
        <w:spacing w:before="120" w:after="120" w:line="480" w:lineRule="atLeast"/>
        <w:rPr>
          <w:rFonts w:eastAsia="標楷體"/>
          <w:sz w:val="28"/>
        </w:rPr>
      </w:pPr>
      <w:r>
        <w:rPr>
          <w:rFonts w:eastAsia="標楷體"/>
          <w:sz w:val="28"/>
        </w:rPr>
        <w:t>研究生：</w:t>
      </w:r>
      <w:r w:rsidR="0081572C">
        <w:rPr>
          <w:rFonts w:eastAsia="標楷體" w:hint="eastAsia"/>
          <w:sz w:val="28"/>
        </w:rPr>
        <w:t>王大明</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t xml:space="preserve">  </w:t>
      </w:r>
      <w:r>
        <w:rPr>
          <w:rFonts w:eastAsia="標楷體"/>
          <w:sz w:val="28"/>
        </w:rPr>
        <w:t>指導教授：黃旭男博士</w:t>
      </w:r>
    </w:p>
    <w:p w:rsidR="004F6497" w:rsidRDefault="004F6497" w:rsidP="004F6497">
      <w:pPr>
        <w:snapToGrid w:val="0"/>
        <w:rPr>
          <w:rFonts w:eastAsia="標楷體"/>
          <w:sz w:val="28"/>
        </w:rPr>
      </w:pPr>
      <w:r>
        <w:rPr>
          <w:rFonts w:eastAsia="標楷體" w:hint="eastAsia"/>
          <w:sz w:val="28"/>
        </w:rPr>
        <w:t xml:space="preserve">                                                     </w:t>
      </w:r>
    </w:p>
    <w:p w:rsidR="00125E77" w:rsidRPr="00304400" w:rsidRDefault="00304400" w:rsidP="00125E77">
      <w:pPr>
        <w:snapToGrid w:val="0"/>
        <w:spacing w:before="120" w:after="120" w:line="480" w:lineRule="atLeast"/>
        <w:jc w:val="center"/>
        <w:rPr>
          <w:rFonts w:eastAsia="標楷體"/>
          <w:sz w:val="28"/>
        </w:rPr>
      </w:pPr>
      <w:r w:rsidRPr="00304400">
        <w:rPr>
          <w:rFonts w:eastAsia="標楷體" w:hint="eastAsia"/>
          <w:sz w:val="28"/>
        </w:rPr>
        <w:t>銘傳大學</w:t>
      </w:r>
      <w:r w:rsidR="0081572C">
        <w:rPr>
          <w:rFonts w:eastAsia="標楷體" w:hint="eastAsia"/>
          <w:sz w:val="28"/>
        </w:rPr>
        <w:t>管理學院</w:t>
      </w:r>
    </w:p>
    <w:p w:rsidR="00125E77" w:rsidRDefault="00125E77" w:rsidP="00125E77">
      <w:pPr>
        <w:snapToGrid w:val="0"/>
        <w:spacing w:before="120" w:after="120" w:line="480" w:lineRule="atLeast"/>
        <w:jc w:val="center"/>
        <w:rPr>
          <w:rFonts w:eastAsia="標楷體"/>
          <w:b/>
          <w:sz w:val="28"/>
        </w:rPr>
      </w:pPr>
      <w:r>
        <w:rPr>
          <w:rFonts w:eastAsia="標楷體"/>
          <w:b/>
          <w:sz w:val="28"/>
        </w:rPr>
        <w:t>摘</w:t>
      </w:r>
      <w:r>
        <w:rPr>
          <w:rFonts w:eastAsia="標楷體"/>
          <w:b/>
          <w:sz w:val="28"/>
        </w:rPr>
        <w:t xml:space="preserve">  </w:t>
      </w:r>
      <w:r>
        <w:rPr>
          <w:rFonts w:eastAsia="標楷體"/>
          <w:b/>
          <w:sz w:val="28"/>
        </w:rPr>
        <w:t>要</w:t>
      </w:r>
    </w:p>
    <w:p w:rsidR="00E757A2" w:rsidRDefault="00E757A2" w:rsidP="00810596">
      <w:pPr>
        <w:pStyle w:val="a7"/>
        <w:tabs>
          <w:tab w:val="left" w:pos="900"/>
        </w:tabs>
        <w:spacing w:beforeLines="50" w:before="120" w:afterLines="50" w:after="120" w:line="360" w:lineRule="exact"/>
        <w:ind w:firstLineChars="200" w:firstLine="560"/>
        <w:jc w:val="both"/>
        <w:rPr>
          <w:rFonts w:ascii="Times New Roman" w:eastAsia="標楷體" w:hAnsi="Times New Roman"/>
          <w:color w:val="000000"/>
          <w:kern w:val="2"/>
          <w:sz w:val="28"/>
          <w:szCs w:val="24"/>
        </w:rPr>
      </w:pPr>
      <w:r>
        <w:rPr>
          <w:rFonts w:ascii="Times New Roman" w:eastAsia="標楷體" w:hAnsi="Times New Roman" w:hint="eastAsia"/>
          <w:color w:val="000000"/>
          <w:kern w:val="2"/>
          <w:sz w:val="28"/>
          <w:szCs w:val="24"/>
        </w:rPr>
        <w:t>企業間電子商務的發展愈來愈受企業的重視，而電子商務的發展的成功需要企業間有效的電子化連結，並透過資訊科技、資訊系統的運用，來加速企業間的溝通、互動及資訊的流通。本研究擬探討國內</w:t>
      </w:r>
      <w:r>
        <w:rPr>
          <w:rFonts w:ascii="Times New Roman" w:eastAsia="標楷體" w:hAnsi="Times New Roman"/>
          <w:color w:val="000000"/>
          <w:kern w:val="2"/>
          <w:sz w:val="28"/>
          <w:szCs w:val="24"/>
        </w:rPr>
        <w:t>B</w:t>
      </w:r>
      <w:r>
        <w:rPr>
          <w:rFonts w:ascii="Times New Roman" w:eastAsia="標楷體" w:hAnsi="Times New Roman" w:hint="eastAsia"/>
          <w:color w:val="000000"/>
          <w:kern w:val="2"/>
          <w:sz w:val="28"/>
          <w:szCs w:val="24"/>
        </w:rPr>
        <w:t>計畫之主要廠商如何與供應商進行電子化採購，分別從專屬性資產投資、知識分享慣例來描述；並推論執行電子化採購後，對主要廠商與供應商之間關係的影響。組織間關係分別從網路關係及資訊結構關係來探討，研究將網路關係分別從權力及依賴關係、互惠性、資訊集中化、資訊複雜化來分析，至於資訊結構關係探討了資訊正式化、資訊品質、資訊強度的變化。</w:t>
      </w:r>
      <w:r>
        <w:rPr>
          <w:rFonts w:ascii="Times New Roman" w:eastAsia="標楷體" w:hAnsi="Times New Roman" w:hint="eastAsia"/>
          <w:color w:val="000000"/>
          <w:kern w:val="2"/>
          <w:sz w:val="28"/>
          <w:szCs w:val="24"/>
        </w:rPr>
        <w:t xml:space="preserve"> </w:t>
      </w:r>
    </w:p>
    <w:p w:rsidR="00E757A2" w:rsidRDefault="00E757A2" w:rsidP="00810596">
      <w:pPr>
        <w:pStyle w:val="a7"/>
        <w:tabs>
          <w:tab w:val="left" w:pos="900"/>
        </w:tabs>
        <w:spacing w:beforeLines="50" w:before="120" w:afterLines="50" w:after="120" w:line="360" w:lineRule="exact"/>
        <w:ind w:firstLineChars="200" w:firstLine="560"/>
        <w:jc w:val="both"/>
        <w:rPr>
          <w:rFonts w:ascii="Times New Roman" w:eastAsia="標楷體" w:hAnsi="Times New Roman"/>
          <w:color w:val="000000"/>
          <w:kern w:val="2"/>
          <w:sz w:val="28"/>
          <w:szCs w:val="24"/>
        </w:rPr>
      </w:pPr>
      <w:r>
        <w:rPr>
          <w:rFonts w:ascii="Times New Roman" w:eastAsia="標楷體" w:hAnsi="Times New Roman" w:hint="eastAsia"/>
          <w:color w:val="000000"/>
          <w:kern w:val="2"/>
          <w:sz w:val="28"/>
          <w:szCs w:val="24"/>
        </w:rPr>
        <w:t>本研究以國內</w:t>
      </w:r>
      <w:r>
        <w:rPr>
          <w:rFonts w:ascii="Times New Roman" w:eastAsia="標楷體" w:hAnsi="Times New Roman"/>
          <w:color w:val="000000"/>
          <w:kern w:val="2"/>
          <w:sz w:val="28"/>
          <w:szCs w:val="24"/>
        </w:rPr>
        <w:t>B</w:t>
      </w:r>
      <w:r>
        <w:rPr>
          <w:rFonts w:ascii="Times New Roman" w:eastAsia="標楷體" w:hAnsi="Times New Roman" w:hint="eastAsia"/>
          <w:color w:val="000000"/>
          <w:kern w:val="2"/>
          <w:sz w:val="28"/>
          <w:szCs w:val="24"/>
        </w:rPr>
        <w:t>計畫之主要廠商：神達、英業達為個案研究對象，並蒐集其</w:t>
      </w:r>
      <w:r>
        <w:rPr>
          <w:rFonts w:ascii="Times New Roman" w:eastAsia="標楷體" w:hAnsi="Times New Roman"/>
          <w:color w:val="000000"/>
          <w:kern w:val="2"/>
          <w:sz w:val="28"/>
          <w:szCs w:val="24"/>
        </w:rPr>
        <w:t>B</w:t>
      </w:r>
      <w:r>
        <w:rPr>
          <w:rFonts w:ascii="Times New Roman" w:eastAsia="標楷體" w:hAnsi="Times New Roman" w:hint="eastAsia"/>
          <w:color w:val="000000"/>
          <w:kern w:val="2"/>
          <w:sz w:val="28"/>
          <w:szCs w:val="24"/>
        </w:rPr>
        <w:t>計畫結案報告資料，綜合分析企業間執行電子採購之專屬性資產投資、知識分享慣例，對組織間之網路關係及資訊結構關係的影響。結果發現，主要廠商為了與供應商進行電子化採購，其專屬性資產投資愈高，企業的權力會愈高，因作業系統連結提升訂單作業速度及效率，使彼此間關係更緊密，提升組織間相互依賴程度；另一方面，主要廠商與供應商間有促使採購資訊有效管理及應用之知識分享慣例愈高，愈易使得組織間資訊呈現正式化</w:t>
      </w:r>
      <w:r>
        <w:rPr>
          <w:rFonts w:ascii="標楷體" w:eastAsia="標楷體" w:hAnsi="標楷體"/>
          <w:color w:val="000000"/>
          <w:kern w:val="2"/>
          <w:sz w:val="28"/>
          <w:szCs w:val="24"/>
        </w:rPr>
        <w:t>、</w:t>
      </w:r>
      <w:r>
        <w:rPr>
          <w:rFonts w:ascii="Times New Roman" w:eastAsia="標楷體" w:hAnsi="Times New Roman" w:hint="eastAsia"/>
          <w:color w:val="000000"/>
          <w:kern w:val="2"/>
          <w:sz w:val="28"/>
          <w:szCs w:val="24"/>
        </w:rPr>
        <w:t>集中化複雜化的情形，而電子化連結後，促使資訊的流通更方便、正確、完整，且彼此都能予以適當的回應，因此也提高資訊的品質與資訊的強度，進而形成一個對彼此都有利的互惠性關係。</w:t>
      </w:r>
    </w:p>
    <w:p w:rsidR="00E757A2" w:rsidRPr="005E1BAC" w:rsidRDefault="00E757A2" w:rsidP="00E757A2">
      <w:pPr>
        <w:pStyle w:val="a7"/>
        <w:tabs>
          <w:tab w:val="left" w:pos="900"/>
        </w:tabs>
        <w:spacing w:beforeLines="50" w:before="120" w:afterLines="50" w:after="120" w:line="360" w:lineRule="exact"/>
        <w:ind w:left="1120" w:hangingChars="400" w:hanging="1120"/>
        <w:jc w:val="both"/>
        <w:rPr>
          <w:rFonts w:ascii="Times New Roman" w:eastAsia="標楷體" w:hAnsi="Times New Roman"/>
          <w:color w:val="000000"/>
          <w:kern w:val="2"/>
          <w:sz w:val="28"/>
          <w:szCs w:val="24"/>
        </w:rPr>
      </w:pPr>
    </w:p>
    <w:p w:rsidR="00E757A2" w:rsidRPr="005E1BAC" w:rsidRDefault="00E757A2" w:rsidP="00E757A2">
      <w:pPr>
        <w:pStyle w:val="a7"/>
        <w:tabs>
          <w:tab w:val="left" w:pos="900"/>
        </w:tabs>
        <w:spacing w:beforeLines="50" w:before="120" w:afterLines="50" w:after="120" w:line="360" w:lineRule="exact"/>
        <w:jc w:val="both"/>
        <w:rPr>
          <w:rFonts w:ascii="Times New Roman" w:eastAsia="標楷體" w:hAnsi="Times New Roman"/>
          <w:color w:val="000000"/>
          <w:kern w:val="2"/>
          <w:sz w:val="28"/>
          <w:szCs w:val="24"/>
        </w:rPr>
      </w:pPr>
    </w:p>
    <w:p w:rsidR="00E757A2" w:rsidRPr="00D5332A" w:rsidRDefault="00E757A2" w:rsidP="00326F3B">
      <w:pPr>
        <w:pStyle w:val="a7"/>
        <w:spacing w:beforeLines="50" w:before="120" w:afterLines="50" w:after="120" w:line="360" w:lineRule="exact"/>
        <w:ind w:left="1148" w:hangingChars="410" w:hanging="1148"/>
        <w:rPr>
          <w:rFonts w:ascii="Times New Roman" w:eastAsia="標楷體" w:hAnsi="Times New Roman"/>
          <w:color w:val="000000"/>
          <w:kern w:val="2"/>
          <w:sz w:val="28"/>
          <w:szCs w:val="24"/>
        </w:rPr>
      </w:pPr>
      <w:r>
        <w:rPr>
          <w:rFonts w:ascii="Times New Roman" w:eastAsia="標楷體" w:hAnsi="Times New Roman" w:hint="eastAsia"/>
          <w:color w:val="000000"/>
          <w:kern w:val="2"/>
          <w:sz w:val="28"/>
          <w:szCs w:val="24"/>
        </w:rPr>
        <w:t>關鍵詞：電子化採購、專屬性資產投資、組織間關係、權利依賴關係、資訊結構關係</w:t>
      </w:r>
    </w:p>
    <w:p w:rsidR="008A5B18" w:rsidRDefault="00456158" w:rsidP="003E4D56">
      <w:pPr>
        <w:widowControl/>
        <w:snapToGrid w:val="0"/>
        <w:spacing w:before="120" w:after="120" w:line="480" w:lineRule="atLeast"/>
        <w:jc w:val="center"/>
        <w:rPr>
          <w:b/>
          <w:sz w:val="36"/>
        </w:rPr>
      </w:pPr>
      <w:r>
        <w:rPr>
          <w:b/>
          <w:sz w:val="36"/>
        </w:rPr>
        <w:br w:type="page"/>
      </w:r>
    </w:p>
    <w:p w:rsidR="008A5B18" w:rsidRDefault="008A5B18" w:rsidP="003E4D56">
      <w:pPr>
        <w:widowControl/>
        <w:snapToGrid w:val="0"/>
        <w:spacing w:before="120" w:after="120" w:line="480" w:lineRule="atLeast"/>
        <w:jc w:val="center"/>
        <w:rPr>
          <w:b/>
          <w:sz w:val="36"/>
        </w:rPr>
      </w:pPr>
    </w:p>
    <w:p w:rsidR="003E4D56" w:rsidRDefault="003F0F4C" w:rsidP="003E4D56">
      <w:pPr>
        <w:widowControl/>
        <w:snapToGrid w:val="0"/>
        <w:spacing w:before="120" w:after="120" w:line="480" w:lineRule="atLeast"/>
        <w:jc w:val="center"/>
        <w:rPr>
          <w:b/>
          <w:sz w:val="36"/>
        </w:rPr>
      </w:pPr>
      <w:r w:rsidRPr="008C04C8">
        <w:rPr>
          <w:b/>
          <w:sz w:val="32"/>
        </w:rPr>
        <w:t xml:space="preserve">The </w:t>
      </w:r>
      <w:r>
        <w:rPr>
          <w:b/>
          <w:sz w:val="32"/>
        </w:rPr>
        <w:t>Influence of B2B e-Procurement on Inter-Organization Relationships</w:t>
      </w:r>
    </w:p>
    <w:p w:rsidR="003E4D56" w:rsidRDefault="00611BB1" w:rsidP="003E4D56">
      <w:pPr>
        <w:widowControl/>
        <w:snapToGrid w:val="0"/>
        <w:spacing w:before="120" w:after="120" w:line="480" w:lineRule="atLeast"/>
        <w:jc w:val="center"/>
        <w:rPr>
          <w:b/>
          <w:sz w:val="36"/>
        </w:rPr>
      </w:pPr>
      <w:r>
        <w:rPr>
          <w:b/>
          <w:noProof/>
          <w:sz w:val="32"/>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-1200150</wp:posOffset>
                </wp:positionV>
                <wp:extent cx="1600200" cy="342900"/>
                <wp:effectExtent l="0" t="0" r="0" b="0"/>
                <wp:wrapNone/>
                <wp:docPr id="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DF3EDB">
                            <w:pPr>
                              <w:rPr>
                                <w:rFonts w:eastAsia="標楷體"/>
                              </w:rPr>
                            </w:pPr>
                            <w:r>
                              <w:rPr>
                                <w:rFonts w:eastAsia="標楷體" w:hint="eastAsia"/>
                              </w:rPr>
                              <w:t>附件八</w:t>
                            </w:r>
                            <w:r>
                              <w:rPr>
                                <w:rFonts w:eastAsia="標楷體" w:hint="eastAsia"/>
                              </w:rPr>
                              <w:t xml:space="preserve">  </w:t>
                            </w:r>
                            <w:r>
                              <w:rPr>
                                <w:rFonts w:eastAsia="標楷體" w:hint="eastAsia"/>
                              </w:rPr>
                              <w:t>英文摘要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1" type="#_x0000_t202" style="position:absolute;left:0;text-align:left;margin-left:-18pt;margin-top:-94.5pt;width:12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">
                <v:textbox>
                  <w:txbxContent>
                    <w:p w:rsidR="0081572C" w:rsidRDefault="0081572C" w:rsidP="00DF3EDB">
                      <w:pPr>
                        <w:rPr>
                          <w:rFonts w:eastAsia="標楷體"/>
                        </w:rPr>
                      </w:pPr>
                      <w:r>
                        <w:rPr>
                          <w:rFonts w:eastAsia="標楷體" w:hint="eastAsia"/>
                        </w:rPr>
                        <w:t>附件八</w:t>
                      </w:r>
                      <w:r>
                        <w:rPr>
                          <w:rFonts w:eastAsia="標楷體" w:hint="eastAsia"/>
                        </w:rPr>
                        <w:t xml:space="preserve">  </w:t>
                      </w:r>
                      <w:r>
                        <w:rPr>
                          <w:rFonts w:eastAsia="標楷體" w:hint="eastAsia"/>
                        </w:rPr>
                        <w:t>英文摘要</w:t>
                      </w:r>
                    </w:p>
                  </w:txbxContent>
                </v:textbox>
              </v:shape>
            </w:pict>
          </mc:Fallback>
        </mc:AlternateContent>
      </w:r>
    </w:p>
    <w:p w:rsidR="003E4D56" w:rsidRDefault="003E4D56" w:rsidP="003E4D56">
      <w:pPr>
        <w:widowControl/>
        <w:snapToGrid w:val="0"/>
        <w:spacing w:before="120" w:after="120" w:line="480" w:lineRule="atLeast"/>
        <w:jc w:val="both"/>
        <w:rPr>
          <w:sz w:val="28"/>
        </w:rPr>
      </w:pPr>
      <w:r>
        <w:rPr>
          <w:sz w:val="28"/>
        </w:rPr>
        <w:t>Student</w:t>
      </w:r>
      <w:r>
        <w:rPr>
          <w:sz w:val="28"/>
        </w:rPr>
        <w:t>：</w:t>
      </w:r>
      <w:r w:rsidR="0081572C">
        <w:rPr>
          <w:rFonts w:hint="eastAsia"/>
          <w:sz w:val="28"/>
        </w:rPr>
        <w:t>Da-Ming Wang</w:t>
      </w:r>
      <w:r>
        <w:rPr>
          <w:sz w:val="28"/>
        </w:rPr>
        <w:t xml:space="preserve">       </w:t>
      </w:r>
      <w:r w:rsidR="00032542">
        <w:rPr>
          <w:rFonts w:hint="eastAsia"/>
          <w:sz w:val="28"/>
        </w:rPr>
        <w:t xml:space="preserve"> </w:t>
      </w:r>
      <w:r>
        <w:rPr>
          <w:sz w:val="28"/>
        </w:rPr>
        <w:t xml:space="preserve">          Advisor</w:t>
      </w:r>
      <w:r>
        <w:rPr>
          <w:sz w:val="28"/>
        </w:rPr>
        <w:t>：</w:t>
      </w:r>
      <w:r>
        <w:rPr>
          <w:sz w:val="28"/>
        </w:rPr>
        <w:t>Dr. Shiuh-Nan Hwang</w:t>
      </w:r>
    </w:p>
    <w:p w:rsidR="003E4D56" w:rsidRDefault="005B02F6" w:rsidP="005B02F6">
      <w:pPr>
        <w:snapToGrid w:val="0"/>
        <w:jc w:val="center"/>
        <w:rPr>
          <w:color w:val="FF0000"/>
          <w:sz w:val="28"/>
        </w:rPr>
      </w:pPr>
      <w:r>
        <w:rPr>
          <w:rFonts w:hint="eastAsia"/>
          <w:color w:val="FF0000"/>
          <w:sz w:val="28"/>
        </w:rPr>
        <w:t xml:space="preserve">                                            </w:t>
      </w:r>
    </w:p>
    <w:p w:rsidR="003E4D56" w:rsidRPr="00965321" w:rsidRDefault="00E82E55" w:rsidP="003E4D56">
      <w:pPr>
        <w:snapToGrid w:val="0"/>
        <w:spacing w:before="120" w:after="120" w:line="240" w:lineRule="exact"/>
        <w:jc w:val="center"/>
        <w:rPr>
          <w:color w:val="000000"/>
          <w:sz w:val="28"/>
          <w:szCs w:val="28"/>
        </w:rPr>
      </w:pPr>
      <w:r>
        <w:rPr>
          <w:rFonts w:hint="eastAsia"/>
          <w:color w:val="000000"/>
          <w:sz w:val="28"/>
          <w:szCs w:val="28"/>
        </w:rPr>
        <w:t>School of Management</w:t>
      </w:r>
    </w:p>
    <w:p w:rsidR="00D809F2" w:rsidRPr="00965321" w:rsidRDefault="003E4D56" w:rsidP="00D809F2">
      <w:pPr>
        <w:snapToGrid w:val="0"/>
        <w:spacing w:before="120" w:after="120" w:line="240" w:lineRule="exact"/>
        <w:jc w:val="center"/>
        <w:rPr>
          <w:sz w:val="28"/>
          <w:szCs w:val="28"/>
        </w:rPr>
      </w:pPr>
      <w:r w:rsidRPr="00965321">
        <w:rPr>
          <w:sz w:val="28"/>
          <w:szCs w:val="28"/>
        </w:rPr>
        <w:t xml:space="preserve"> </w:t>
      </w:r>
      <w:smartTag w:uri="urn:schemas-microsoft-com:office:smarttags" w:element="place">
        <w:smartTag w:uri="urn:schemas-microsoft-com:office:smarttags" w:element="PlaceName">
          <w:r w:rsidRPr="00965321">
            <w:rPr>
              <w:sz w:val="28"/>
              <w:szCs w:val="28"/>
            </w:rPr>
            <w:t>Ming</w:t>
          </w:r>
        </w:smartTag>
        <w:r w:rsidRPr="00965321">
          <w:rPr>
            <w:sz w:val="28"/>
            <w:szCs w:val="28"/>
          </w:rPr>
          <w:t xml:space="preserve"> </w:t>
        </w:r>
        <w:smartTag w:uri="urn:schemas-microsoft-com:office:smarttags" w:element="PlaceName">
          <w:r w:rsidRPr="00965321">
            <w:rPr>
              <w:sz w:val="28"/>
              <w:szCs w:val="28"/>
            </w:rPr>
            <w:t>Chuan</w:t>
          </w:r>
        </w:smartTag>
        <w:r w:rsidRPr="00965321">
          <w:rPr>
            <w:sz w:val="28"/>
            <w:szCs w:val="28"/>
          </w:rPr>
          <w:t xml:space="preserve"> </w:t>
        </w:r>
        <w:smartTag w:uri="urn:schemas-microsoft-com:office:smarttags" w:element="PlaceType">
          <w:r w:rsidRPr="00965321">
            <w:rPr>
              <w:sz w:val="28"/>
              <w:szCs w:val="28"/>
            </w:rPr>
            <w:t>University</w:t>
          </w:r>
        </w:smartTag>
      </w:smartTag>
    </w:p>
    <w:p w:rsidR="003E4D56" w:rsidRPr="00D809F2" w:rsidRDefault="003E4D56" w:rsidP="00965321">
      <w:pPr>
        <w:snapToGrid w:val="0"/>
        <w:spacing w:before="360" w:after="360" w:line="360" w:lineRule="exact"/>
        <w:jc w:val="center"/>
        <w:rPr>
          <w:color w:val="000000"/>
          <w:sz w:val="28"/>
          <w:szCs w:val="28"/>
        </w:rPr>
      </w:pPr>
      <w:r w:rsidRPr="00D809F2">
        <w:rPr>
          <w:b/>
          <w:sz w:val="28"/>
          <w:szCs w:val="28"/>
        </w:rPr>
        <w:t>ABSTRACT</w:t>
      </w:r>
    </w:p>
    <w:p w:rsidR="00046F15" w:rsidRPr="00320CE7" w:rsidRDefault="00046F15" w:rsidP="00046F15">
      <w:pPr>
        <w:pStyle w:val="a7"/>
        <w:tabs>
          <w:tab w:val="left" w:pos="900"/>
        </w:tabs>
        <w:spacing w:beforeLines="50" w:before="120" w:afterLines="50" w:after="120" w:line="360" w:lineRule="exact"/>
        <w:ind w:firstLineChars="200" w:firstLine="560"/>
        <w:jc w:val="both"/>
        <w:rPr>
          <w:rFonts w:ascii="Times New Roman" w:hAnsi="Times New Roman"/>
          <w:sz w:val="28"/>
          <w:szCs w:val="28"/>
        </w:rPr>
      </w:pPr>
      <w:r w:rsidRPr="00320CE7">
        <w:rPr>
          <w:rFonts w:ascii="Times New Roman" w:hAnsi="Times New Roman"/>
          <w:sz w:val="28"/>
          <w:szCs w:val="28"/>
        </w:rPr>
        <w:t xml:space="preserve">The development of B2B E-Commerce is more and more importance, and its successful depend on efficient electronic connect. </w:t>
      </w:r>
      <w:r>
        <w:rPr>
          <w:rFonts w:ascii="Times New Roman" w:hAnsi="Times New Roman"/>
          <w:sz w:val="28"/>
          <w:szCs w:val="28"/>
        </w:rPr>
        <w:t xml:space="preserve">By using information technology and information system which can accelerate communication, interaction and information exchanging. Our research forced on “B plan” of our government about how to execute e-Procurement between main industries and their suppliers. We used relation-specific asset and knowledge-sharing routine to describe e-Procurement, and assume inter-organization change. In order to understand network relationships and information structural relation, we use power-depend, reciprocity, information centrality, complexity, formalizaton, quality, and intensity to analyze. </w:t>
      </w:r>
    </w:p>
    <w:p w:rsidR="00046F15" w:rsidRDefault="00046F15" w:rsidP="00046F15">
      <w:pPr>
        <w:pStyle w:val="a7"/>
        <w:tabs>
          <w:tab w:val="left" w:pos="900"/>
        </w:tabs>
        <w:spacing w:beforeLines="50" w:before="120" w:afterLines="50" w:after="120" w:line="360" w:lineRule="exact"/>
        <w:ind w:firstLineChars="200" w:firstLine="560"/>
        <w:jc w:val="both"/>
        <w:rPr>
          <w:rFonts w:ascii="Times New Roman" w:hAnsi="Times New Roman"/>
        </w:rPr>
      </w:pPr>
      <w:r>
        <w:rPr>
          <w:rFonts w:ascii="Times New Roman" w:hAnsi="Times New Roman"/>
          <w:sz w:val="28"/>
          <w:szCs w:val="28"/>
        </w:rPr>
        <w:t xml:space="preserve">The case of our research about B plan participant </w:t>
      </w:r>
      <w:r>
        <w:rPr>
          <w:rFonts w:ascii="Times New Roman" w:hAnsi="Times New Roman" w:hint="eastAsia"/>
          <w:sz w:val="28"/>
          <w:szCs w:val="28"/>
        </w:rPr>
        <w:t>are</w:t>
      </w:r>
      <w:r>
        <w:rPr>
          <w:rFonts w:ascii="Times New Roman" w:hAnsi="Times New Roman"/>
          <w:sz w:val="28"/>
          <w:szCs w:val="28"/>
        </w:rPr>
        <w:t xml:space="preserve"> Mitac and Inventec, and collect their B plan summaries reports. The results of our research show that B2B e-Procurement about </w:t>
      </w:r>
      <w:r>
        <w:rPr>
          <w:rFonts w:ascii="Times New Roman" w:hAnsi="Times New Roman" w:hint="eastAsia"/>
          <w:sz w:val="28"/>
          <w:szCs w:val="28"/>
        </w:rPr>
        <w:t xml:space="preserve">the extent of </w:t>
      </w:r>
      <w:r>
        <w:rPr>
          <w:rFonts w:ascii="Times New Roman" w:hAnsi="Times New Roman"/>
          <w:sz w:val="28"/>
          <w:szCs w:val="28"/>
        </w:rPr>
        <w:t>specific asset with supplier is</w:t>
      </w:r>
      <w:r>
        <w:rPr>
          <w:rFonts w:ascii="Times New Roman" w:hAnsi="Times New Roman" w:hint="eastAsia"/>
          <w:sz w:val="28"/>
          <w:szCs w:val="28"/>
        </w:rPr>
        <w:t xml:space="preserve"> </w:t>
      </w:r>
      <w:r>
        <w:rPr>
          <w:rFonts w:ascii="Times New Roman" w:hAnsi="Times New Roman"/>
          <w:sz w:val="28"/>
          <w:szCs w:val="28"/>
        </w:rPr>
        <w:t>high and we find the</w:t>
      </w:r>
      <w:r>
        <w:rPr>
          <w:rFonts w:ascii="Times New Roman" w:hAnsi="Times New Roman" w:hint="eastAsia"/>
          <w:sz w:val="28"/>
          <w:szCs w:val="28"/>
        </w:rPr>
        <w:t xml:space="preserve"> power</w:t>
      </w:r>
      <w:r>
        <w:rPr>
          <w:rFonts w:ascii="Times New Roman" w:hAnsi="Times New Roman"/>
          <w:sz w:val="28"/>
          <w:szCs w:val="28"/>
        </w:rPr>
        <w:t xml:space="preserve"> </w:t>
      </w:r>
      <w:r>
        <w:rPr>
          <w:rFonts w:ascii="Times New Roman" w:hAnsi="Times New Roman" w:hint="eastAsia"/>
          <w:sz w:val="28"/>
          <w:szCs w:val="28"/>
        </w:rPr>
        <w:t xml:space="preserve">will be higher. </w:t>
      </w:r>
      <w:r>
        <w:rPr>
          <w:rFonts w:ascii="Times New Roman" w:hAnsi="Times New Roman"/>
          <w:sz w:val="28"/>
          <w:szCs w:val="28"/>
        </w:rPr>
        <w:t>On the other hand, we also find with knowledge-sharing routine, information show formalization</w:t>
      </w:r>
      <w:r>
        <w:rPr>
          <w:rFonts w:ascii="Times New Roman" w:hAnsi="Times New Roman" w:hint="eastAsia"/>
          <w:sz w:val="28"/>
          <w:szCs w:val="28"/>
        </w:rPr>
        <w:t xml:space="preserve">, </w:t>
      </w:r>
      <w:r>
        <w:rPr>
          <w:rFonts w:ascii="Times New Roman" w:hAnsi="Times New Roman"/>
          <w:sz w:val="28"/>
          <w:szCs w:val="28"/>
        </w:rPr>
        <w:t>centrality</w:t>
      </w:r>
      <w:r>
        <w:rPr>
          <w:rFonts w:ascii="Times New Roman" w:hAnsi="Times New Roman" w:hint="eastAsia"/>
          <w:sz w:val="28"/>
          <w:szCs w:val="28"/>
        </w:rPr>
        <w:t xml:space="preserve"> and complexity</w:t>
      </w:r>
      <w:r>
        <w:rPr>
          <w:rFonts w:ascii="Times New Roman" w:hAnsi="Times New Roman"/>
          <w:sz w:val="28"/>
          <w:szCs w:val="28"/>
        </w:rPr>
        <w:t>. After B2B electronic connect, we see higher information quality and intensity, even bring the reciprocity relationships.</w:t>
      </w:r>
    </w:p>
    <w:p w:rsidR="00046F15" w:rsidRPr="00FA13CD" w:rsidRDefault="00046F15" w:rsidP="00046F15">
      <w:pPr>
        <w:pStyle w:val="a7"/>
        <w:tabs>
          <w:tab w:val="left" w:pos="900"/>
        </w:tabs>
        <w:spacing w:beforeLines="50" w:before="120" w:afterLines="50" w:after="120" w:line="360" w:lineRule="exact"/>
        <w:rPr>
          <w:rFonts w:ascii="Times New Roman" w:hAnsi="Times New Roman"/>
        </w:rPr>
      </w:pPr>
    </w:p>
    <w:p w:rsidR="00046F15" w:rsidRPr="00CD57E3" w:rsidRDefault="00046F15" w:rsidP="00EC517B">
      <w:pPr>
        <w:widowControl/>
        <w:snapToGrid w:val="0"/>
        <w:spacing w:beforeLines="50" w:before="120" w:afterLines="50" w:after="120" w:line="360" w:lineRule="exact"/>
        <w:ind w:left="1316" w:hangingChars="470" w:hanging="1316"/>
        <w:rPr>
          <w:sz w:val="28"/>
        </w:rPr>
      </w:pPr>
      <w:r w:rsidRPr="000D5108">
        <w:rPr>
          <w:rFonts w:hint="eastAsia"/>
          <w:sz w:val="28"/>
        </w:rPr>
        <w:t>K</w:t>
      </w:r>
      <w:r w:rsidRPr="000D5108">
        <w:rPr>
          <w:sz w:val="28"/>
        </w:rPr>
        <w:t>eywords</w:t>
      </w:r>
      <w:r>
        <w:rPr>
          <w:rFonts w:hint="eastAsia"/>
          <w:sz w:val="28"/>
        </w:rPr>
        <w:t>:</w:t>
      </w:r>
      <w:r>
        <w:rPr>
          <w:sz w:val="28"/>
        </w:rPr>
        <w:t xml:space="preserve"> e-Procurement, </w:t>
      </w:r>
      <w:r w:rsidR="000D5108">
        <w:rPr>
          <w:rFonts w:hint="eastAsia"/>
          <w:sz w:val="28"/>
        </w:rPr>
        <w:t>R</w:t>
      </w:r>
      <w:r>
        <w:rPr>
          <w:sz w:val="28"/>
        </w:rPr>
        <w:t>elation-specific</w:t>
      </w:r>
      <w:r>
        <w:rPr>
          <w:rFonts w:hint="eastAsia"/>
          <w:sz w:val="28"/>
        </w:rPr>
        <w:t xml:space="preserve"> </w:t>
      </w:r>
      <w:r>
        <w:rPr>
          <w:sz w:val="28"/>
        </w:rPr>
        <w:t xml:space="preserve">asset, </w:t>
      </w:r>
      <w:r w:rsidR="000D5108">
        <w:rPr>
          <w:rFonts w:hint="eastAsia"/>
          <w:sz w:val="28"/>
        </w:rPr>
        <w:t>I</w:t>
      </w:r>
      <w:r>
        <w:rPr>
          <w:sz w:val="28"/>
        </w:rPr>
        <w:t xml:space="preserve">nter-organization, </w:t>
      </w:r>
      <w:r w:rsidR="00CC604F">
        <w:rPr>
          <w:rFonts w:hint="eastAsia"/>
          <w:sz w:val="28"/>
        </w:rPr>
        <w:t>P</w:t>
      </w:r>
      <w:r>
        <w:rPr>
          <w:sz w:val="28"/>
        </w:rPr>
        <w:t>ower-depend</w:t>
      </w:r>
      <w:r>
        <w:rPr>
          <w:rFonts w:hint="eastAsia"/>
          <w:sz w:val="28"/>
        </w:rPr>
        <w:t>ent</w:t>
      </w:r>
      <w:r>
        <w:rPr>
          <w:sz w:val="28"/>
        </w:rPr>
        <w:t xml:space="preserve"> relationships, </w:t>
      </w:r>
      <w:r w:rsidR="00CC604F">
        <w:rPr>
          <w:rFonts w:hint="eastAsia"/>
          <w:sz w:val="28"/>
        </w:rPr>
        <w:t>I</w:t>
      </w:r>
      <w:r>
        <w:rPr>
          <w:sz w:val="28"/>
        </w:rPr>
        <w:t>nformation structural relationships</w:t>
      </w:r>
    </w:p>
    <w:p w:rsidR="00C12F0C" w:rsidRDefault="00C12F0C">
      <w:pPr>
        <w:tabs>
          <w:tab w:val="right" w:leader="dot" w:pos="8225"/>
        </w:tabs>
        <w:snapToGrid w:val="0"/>
        <w:spacing w:line="300" w:lineRule="atLeast"/>
        <w:ind w:left="-11" w:right="71"/>
        <w:jc w:val="center"/>
        <w:rPr>
          <w:rFonts w:eastAsia="標楷體"/>
          <w:b/>
          <w:sz w:val="36"/>
        </w:rPr>
        <w:sectPr w:rsidR="00C12F0C" w:rsidSect="003F0CBF">
          <w:headerReference w:type="default" r:id="rId15"/>
          <w:footerReference w:type="default" r:id="rId16"/>
          <w:pgSz w:w="11906" w:h="16838"/>
          <w:pgMar w:top="1418" w:right="1418" w:bottom="1418" w:left="1418" w:header="851" w:footer="992" w:gutter="0"/>
          <w:cols w:space="425"/>
        </w:sectPr>
      </w:pPr>
    </w:p>
    <w:p w:rsidR="008A5B18" w:rsidRDefault="008A5B18">
      <w:pPr>
        <w:tabs>
          <w:tab w:val="right" w:leader="dot" w:pos="8225"/>
        </w:tabs>
        <w:snapToGrid w:val="0"/>
        <w:spacing w:line="300" w:lineRule="atLeast"/>
        <w:ind w:left="-11" w:right="71"/>
        <w:jc w:val="center"/>
        <w:rPr>
          <w:rFonts w:eastAsia="標楷體"/>
          <w:b/>
          <w:sz w:val="36"/>
        </w:rPr>
      </w:pPr>
    </w:p>
    <w:p w:rsidR="00456158" w:rsidRDefault="00611BB1">
      <w:pPr>
        <w:tabs>
          <w:tab w:val="right" w:leader="dot" w:pos="8225"/>
        </w:tabs>
        <w:snapToGrid w:val="0"/>
        <w:spacing w:line="300" w:lineRule="atLeast"/>
        <w:ind w:left="-11" w:right="71"/>
        <w:jc w:val="center"/>
        <w:rPr>
          <w:rFonts w:eastAsia="標楷體"/>
          <w:b/>
          <w:sz w:val="36"/>
        </w:rPr>
      </w:pPr>
      <w:r>
        <w:rPr>
          <w:rFonts w:eastAsia="標楷體"/>
          <w:b/>
          <w:noProof/>
          <w:sz w:val="36"/>
        </w:rPr>
        <mc:AlternateContent>
          <mc:Choice Requires="wps">
            <w:drawing>
              <wp:anchor distT="0" distB="0" distL="114300" distR="114300" simplePos="0" relativeHeight="251638272" behindDoc="0" locked="0" layoutInCell="1" allowOverlap="1">
                <wp:simplePos x="0" y="0"/>
                <wp:positionH relativeFrom="column">
                  <wp:posOffset>-228600</wp:posOffset>
                </wp:positionH>
                <wp:positionV relativeFrom="paragraph">
                  <wp:posOffset>-457200</wp:posOffset>
                </wp:positionV>
                <wp:extent cx="1600200" cy="342900"/>
                <wp:effectExtent l="0" t="0" r="0" b="0"/>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附件九</w:t>
                            </w:r>
                            <w:r>
                              <w:rPr>
                                <w:rFonts w:eastAsia="標楷體" w:hint="eastAsia"/>
                              </w:rPr>
                              <w:t xml:space="preserve">  </w:t>
                            </w:r>
                            <w:r>
                              <w:rPr>
                                <w:rFonts w:eastAsia="標楷體" w:hint="eastAsia"/>
                              </w:rPr>
                              <w:t>目錄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2" type="#_x0000_t202" style="position:absolute;left:0;text-align:left;margin-left:-18pt;margin-top:-36pt;width:12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">
                <v:textbox>
                  <w:txbxContent>
                    <w:p w:rsidR="0081572C" w:rsidRDefault="0081572C">
                      <w:pPr>
                        <w:rPr>
                          <w:rFonts w:eastAsia="標楷體"/>
                        </w:rPr>
                      </w:pPr>
                      <w:r>
                        <w:rPr>
                          <w:rFonts w:eastAsia="標楷體" w:hint="eastAsia"/>
                        </w:rPr>
                        <w:t>附件九</w:t>
                      </w:r>
                      <w:r>
                        <w:rPr>
                          <w:rFonts w:eastAsia="標楷體" w:hint="eastAsia"/>
                        </w:rPr>
                        <w:t xml:space="preserve">  </w:t>
                      </w:r>
                      <w:r>
                        <w:rPr>
                          <w:rFonts w:eastAsia="標楷體" w:hint="eastAsia"/>
                        </w:rPr>
                        <w:t>目錄</w:t>
                      </w:r>
                    </w:p>
                  </w:txbxContent>
                </v:textbox>
              </v:shape>
            </w:pict>
          </mc:Fallback>
        </mc:AlternateContent>
      </w:r>
      <w:r w:rsidR="00456158">
        <w:rPr>
          <w:rFonts w:eastAsia="標楷體" w:hint="eastAsia"/>
          <w:b/>
          <w:sz w:val="36"/>
        </w:rPr>
        <w:t>目</w:t>
      </w:r>
      <w:r w:rsidR="00456158">
        <w:rPr>
          <w:rFonts w:eastAsia="標楷體"/>
          <w:b/>
          <w:sz w:val="36"/>
        </w:rPr>
        <w:t xml:space="preserve">  </w:t>
      </w:r>
      <w:r w:rsidR="00456158">
        <w:rPr>
          <w:rFonts w:eastAsia="標楷體" w:hint="eastAsia"/>
          <w:b/>
          <w:sz w:val="36"/>
        </w:rPr>
        <w:t>錄</w:t>
      </w:r>
    </w:p>
    <w:p w:rsidR="00456158" w:rsidRDefault="00456158">
      <w:pPr>
        <w:snapToGrid w:val="0"/>
        <w:spacing w:line="300" w:lineRule="atLeast"/>
        <w:ind w:left="-11" w:right="-42"/>
        <w:jc w:val="right"/>
        <w:rPr>
          <w:rFonts w:eastAsia="標楷體"/>
          <w:sz w:val="28"/>
        </w:rPr>
      </w:pPr>
      <w:r>
        <w:rPr>
          <w:rFonts w:eastAsia="標楷體" w:hint="eastAsia"/>
          <w:sz w:val="28"/>
        </w:rPr>
        <w:t>頁次</w:t>
      </w:r>
    </w:p>
    <w:p w:rsidR="00456158" w:rsidRDefault="00456158">
      <w:pPr>
        <w:tabs>
          <w:tab w:val="right" w:leader="dot" w:pos="9000"/>
        </w:tabs>
        <w:snapToGrid w:val="0"/>
        <w:spacing w:line="300" w:lineRule="atLeast"/>
        <w:ind w:left="-11" w:right="612"/>
        <w:rPr>
          <w:rFonts w:eastAsia="標楷體"/>
          <w:sz w:val="28"/>
        </w:rPr>
      </w:pPr>
      <w:r>
        <w:rPr>
          <w:rFonts w:eastAsia="標楷體" w:hint="eastAsia"/>
          <w:sz w:val="28"/>
        </w:rPr>
        <w:t>目錄</w:t>
      </w:r>
      <w:r>
        <w:rPr>
          <w:rFonts w:eastAsia="標楷體"/>
          <w:sz w:val="28"/>
        </w:rPr>
        <w:tab/>
      </w:r>
      <w:r>
        <w:rPr>
          <w:rFonts w:ascii="標楷體" w:eastAsia="標楷體" w:hint="eastAsia"/>
          <w:sz w:val="28"/>
        </w:rPr>
        <w:t>Ⅰ</w:t>
      </w:r>
    </w:p>
    <w:p w:rsidR="00456158" w:rsidRDefault="00456158">
      <w:pPr>
        <w:tabs>
          <w:tab w:val="right" w:leader="dot" w:pos="9000"/>
        </w:tabs>
        <w:snapToGrid w:val="0"/>
        <w:spacing w:line="300" w:lineRule="atLeast"/>
        <w:ind w:left="-11" w:right="612"/>
        <w:rPr>
          <w:rFonts w:eastAsia="標楷體"/>
          <w:sz w:val="28"/>
        </w:rPr>
      </w:pPr>
      <w:r>
        <w:rPr>
          <w:rFonts w:eastAsia="標楷體" w:hint="eastAsia"/>
          <w:sz w:val="28"/>
        </w:rPr>
        <w:t>圖目錄</w:t>
      </w:r>
      <w:r>
        <w:rPr>
          <w:rFonts w:eastAsia="標楷體" w:hint="eastAsia"/>
          <w:sz w:val="28"/>
        </w:rPr>
        <w:tab/>
      </w:r>
      <w:r>
        <w:rPr>
          <w:rFonts w:ascii="標楷體" w:eastAsia="標楷體" w:hint="eastAsia"/>
          <w:sz w:val="28"/>
        </w:rPr>
        <w:t>Ⅱ</w:t>
      </w:r>
    </w:p>
    <w:p w:rsidR="00456158" w:rsidRDefault="00456158">
      <w:pPr>
        <w:tabs>
          <w:tab w:val="right" w:leader="dot" w:pos="9000"/>
        </w:tabs>
        <w:snapToGrid w:val="0"/>
        <w:spacing w:line="300" w:lineRule="atLeast"/>
        <w:ind w:left="-9" w:right="612"/>
        <w:rPr>
          <w:rFonts w:eastAsia="標楷體"/>
          <w:sz w:val="28"/>
        </w:rPr>
      </w:pPr>
      <w:r>
        <w:rPr>
          <w:rFonts w:eastAsia="標楷體" w:hint="eastAsia"/>
          <w:sz w:val="28"/>
        </w:rPr>
        <w:t>表目錄</w:t>
      </w:r>
      <w:r>
        <w:rPr>
          <w:rFonts w:eastAsia="標楷體" w:hint="eastAsia"/>
          <w:sz w:val="28"/>
        </w:rPr>
        <w:tab/>
      </w:r>
      <w:r>
        <w:rPr>
          <w:rFonts w:eastAsia="標楷體" w:hint="eastAsia"/>
          <w:sz w:val="28"/>
        </w:rPr>
        <w:t>Ⅴ</w:t>
      </w:r>
    </w:p>
    <w:p w:rsidR="00456158" w:rsidRDefault="00456158">
      <w:pPr>
        <w:tabs>
          <w:tab w:val="right" w:leader="dot" w:pos="9000"/>
        </w:tabs>
        <w:snapToGrid w:val="0"/>
        <w:spacing w:line="300" w:lineRule="atLeast"/>
        <w:ind w:left="-9" w:right="612"/>
        <w:rPr>
          <w:rFonts w:eastAsia="標楷體"/>
          <w:sz w:val="28"/>
        </w:rPr>
      </w:pPr>
      <w:r>
        <w:rPr>
          <w:rFonts w:eastAsia="標楷體" w:hint="eastAsia"/>
          <w:sz w:val="28"/>
        </w:rPr>
        <w:t>符號說明</w:t>
      </w:r>
      <w:r>
        <w:rPr>
          <w:rFonts w:eastAsia="標楷體"/>
          <w:sz w:val="28"/>
        </w:rPr>
        <w:tab/>
      </w:r>
      <w:r>
        <w:rPr>
          <w:rFonts w:ascii="標楷體" w:eastAsia="標楷體" w:hint="eastAsia"/>
          <w:sz w:val="28"/>
        </w:rPr>
        <w:t>Ⅵ</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第一章</w:t>
      </w:r>
      <w:r>
        <w:rPr>
          <w:rFonts w:eastAsia="標楷體" w:hint="eastAsia"/>
          <w:sz w:val="28"/>
        </w:rPr>
        <w:t xml:space="preserve"> </w:t>
      </w:r>
      <w:r>
        <w:rPr>
          <w:rFonts w:eastAsia="標楷體"/>
          <w:sz w:val="28"/>
        </w:rPr>
        <w:t>XX</w:t>
      </w:r>
      <w:r>
        <w:rPr>
          <w:rFonts w:eastAsia="標楷體" w:hint="eastAsia"/>
          <w:sz w:val="28"/>
        </w:rPr>
        <w:tab/>
      </w:r>
      <w:r>
        <w:rPr>
          <w:rFonts w:eastAsia="標楷體"/>
          <w:sz w:val="28"/>
        </w:rPr>
        <w:t>1</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1.1</w:t>
      </w:r>
      <w:r>
        <w:rPr>
          <w:rFonts w:eastAsia="標楷體"/>
          <w:sz w:val="28"/>
        </w:rPr>
        <w:t xml:space="preserve"> XXXX</w:t>
      </w:r>
      <w:r>
        <w:rPr>
          <w:rFonts w:eastAsia="標楷體" w:hint="eastAsia"/>
          <w:sz w:val="28"/>
        </w:rPr>
        <w:tab/>
      </w:r>
      <w:r>
        <w:rPr>
          <w:rFonts w:eastAsia="標楷體"/>
          <w:sz w:val="28"/>
        </w:rPr>
        <w:t>1</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1.2</w:t>
      </w:r>
      <w:r>
        <w:rPr>
          <w:rFonts w:eastAsia="標楷體"/>
          <w:sz w:val="28"/>
        </w:rPr>
        <w:t xml:space="preserve"> XXXX</w:t>
      </w:r>
      <w:r>
        <w:rPr>
          <w:rFonts w:eastAsia="標楷體" w:hint="eastAsia"/>
          <w:sz w:val="28"/>
        </w:rPr>
        <w:tab/>
      </w:r>
      <w:r>
        <w:rPr>
          <w:rFonts w:eastAsia="標楷體"/>
          <w:sz w:val="28"/>
        </w:rPr>
        <w:t>4</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第二章</w:t>
      </w:r>
      <w:r>
        <w:rPr>
          <w:rFonts w:eastAsia="標楷體"/>
          <w:sz w:val="28"/>
        </w:rPr>
        <w:t xml:space="preserve"> XXXX</w:t>
      </w:r>
      <w:r>
        <w:rPr>
          <w:rFonts w:eastAsia="標楷體" w:hint="eastAsia"/>
          <w:sz w:val="28"/>
        </w:rPr>
        <w:tab/>
      </w:r>
      <w:r>
        <w:rPr>
          <w:rFonts w:eastAsia="標楷體"/>
          <w:sz w:val="28"/>
        </w:rPr>
        <w:t>6</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2.1</w:t>
      </w:r>
      <w:r>
        <w:rPr>
          <w:rFonts w:eastAsia="標楷體"/>
          <w:sz w:val="28"/>
        </w:rPr>
        <w:t xml:space="preserve"> XXXX</w:t>
      </w:r>
      <w:r>
        <w:rPr>
          <w:rFonts w:eastAsia="標楷體" w:hint="eastAsia"/>
          <w:sz w:val="28"/>
        </w:rPr>
        <w:tab/>
      </w:r>
      <w:r>
        <w:rPr>
          <w:rFonts w:eastAsia="標楷體"/>
          <w:sz w:val="28"/>
        </w:rPr>
        <w:t>6</w:t>
      </w:r>
    </w:p>
    <w:p w:rsidR="00456158" w:rsidRDefault="00456158">
      <w:pPr>
        <w:tabs>
          <w:tab w:val="right" w:leader="dot" w:pos="9000"/>
        </w:tabs>
        <w:snapToGrid w:val="0"/>
        <w:spacing w:before="120" w:line="300" w:lineRule="atLeast"/>
        <w:ind w:left="492" w:right="612" w:firstLine="280"/>
        <w:rPr>
          <w:rFonts w:eastAsia="標楷體"/>
          <w:sz w:val="28"/>
        </w:rPr>
      </w:pPr>
      <w:smartTag w:uri="urn:schemas-microsoft-com:office:smarttags" w:element="chsdate">
        <w:smartTagPr>
          <w:attr w:name="Year" w:val="1899"/>
          <w:attr w:name="Month" w:val="12"/>
          <w:attr w:name="Day" w:val="30"/>
          <w:attr w:name="IsLunarDate" w:val="False"/>
          <w:attr w:name="IsROCDate" w:val="False"/>
        </w:smartTagPr>
        <w:r>
          <w:rPr>
            <w:rFonts w:eastAsia="標楷體" w:hint="eastAsia"/>
            <w:sz w:val="28"/>
          </w:rPr>
          <w:t>2.1.1</w:t>
        </w:r>
      </w:smartTag>
      <w:r>
        <w:rPr>
          <w:rFonts w:eastAsia="標楷體"/>
          <w:sz w:val="28"/>
        </w:rPr>
        <w:t xml:space="preserve"> XXXX</w:t>
      </w:r>
      <w:r>
        <w:rPr>
          <w:rFonts w:eastAsia="標楷體" w:hint="eastAsia"/>
          <w:sz w:val="28"/>
        </w:rPr>
        <w:tab/>
        <w:t>8</w:t>
      </w:r>
    </w:p>
    <w:p w:rsidR="00456158" w:rsidRDefault="00456158">
      <w:pPr>
        <w:tabs>
          <w:tab w:val="right" w:leader="dot" w:pos="9000"/>
        </w:tabs>
        <w:snapToGrid w:val="0"/>
        <w:spacing w:line="300" w:lineRule="atLeast"/>
        <w:ind w:left="490" w:right="612" w:firstLine="280"/>
        <w:rPr>
          <w:rFonts w:eastAsia="標楷體"/>
          <w:sz w:val="28"/>
        </w:rPr>
      </w:pPr>
      <w:smartTag w:uri="urn:schemas-microsoft-com:office:smarttags" w:element="chsdate">
        <w:smartTagPr>
          <w:attr w:name="Year" w:val="1899"/>
          <w:attr w:name="Month" w:val="12"/>
          <w:attr w:name="Day" w:val="30"/>
          <w:attr w:name="IsLunarDate" w:val="False"/>
          <w:attr w:name="IsROCDate" w:val="False"/>
        </w:smartTagPr>
        <w:r>
          <w:rPr>
            <w:rFonts w:eastAsia="標楷體" w:hint="eastAsia"/>
            <w:sz w:val="28"/>
          </w:rPr>
          <w:t>2.1.2</w:t>
        </w:r>
      </w:smartTag>
      <w:r>
        <w:rPr>
          <w:rFonts w:eastAsia="標楷體"/>
          <w:sz w:val="28"/>
        </w:rPr>
        <w:t xml:space="preserve"> XXXX</w:t>
      </w:r>
      <w:r>
        <w:rPr>
          <w:rFonts w:eastAsia="標楷體" w:hint="eastAsia"/>
          <w:sz w:val="28"/>
        </w:rPr>
        <w:tab/>
        <w:t>9</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 xml:space="preserve">2.2 </w:t>
      </w:r>
      <w:r>
        <w:rPr>
          <w:rFonts w:eastAsia="標楷體"/>
          <w:sz w:val="28"/>
        </w:rPr>
        <w:t>XXXX</w:t>
      </w:r>
      <w:r>
        <w:rPr>
          <w:rFonts w:eastAsia="標楷體" w:hint="eastAsia"/>
          <w:sz w:val="28"/>
        </w:rPr>
        <w:tab/>
        <w:t>13</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第三章</w:t>
      </w:r>
      <w:r>
        <w:rPr>
          <w:rFonts w:eastAsia="標楷體" w:hint="eastAsia"/>
          <w:sz w:val="28"/>
        </w:rPr>
        <w:t xml:space="preserve"> </w:t>
      </w:r>
      <w:r>
        <w:rPr>
          <w:rFonts w:eastAsia="標楷體"/>
          <w:sz w:val="28"/>
        </w:rPr>
        <w:t>XXXXXX</w:t>
      </w:r>
      <w:r>
        <w:rPr>
          <w:rFonts w:eastAsia="標楷體" w:hint="eastAsia"/>
          <w:sz w:val="28"/>
        </w:rPr>
        <w:tab/>
        <w:t>34</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3.1</w:t>
      </w:r>
      <w:r>
        <w:rPr>
          <w:rFonts w:eastAsia="標楷體"/>
          <w:sz w:val="28"/>
        </w:rPr>
        <w:t xml:space="preserve"> XXXXX</w:t>
      </w:r>
      <w:r>
        <w:rPr>
          <w:rFonts w:eastAsia="標楷體" w:hint="eastAsia"/>
          <w:sz w:val="28"/>
        </w:rPr>
        <w:tab/>
        <w:t>34</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3.2</w:t>
      </w:r>
      <w:r>
        <w:rPr>
          <w:rFonts w:eastAsia="標楷體"/>
          <w:sz w:val="28"/>
        </w:rPr>
        <w:t xml:space="preserve"> XXX</w:t>
      </w:r>
      <w:r>
        <w:rPr>
          <w:rFonts w:eastAsia="標楷體" w:hint="eastAsia"/>
          <w:sz w:val="28"/>
        </w:rPr>
        <w:tab/>
        <w:t>35</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第四章</w:t>
      </w:r>
      <w:r>
        <w:rPr>
          <w:rFonts w:eastAsia="標楷體"/>
          <w:sz w:val="28"/>
        </w:rPr>
        <w:t xml:space="preserve"> XXXXXXXX</w:t>
      </w:r>
      <w:r>
        <w:rPr>
          <w:rFonts w:eastAsia="標楷體" w:hint="eastAsia"/>
          <w:sz w:val="28"/>
        </w:rPr>
        <w:tab/>
        <w:t>40</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4.1</w:t>
      </w:r>
      <w:r>
        <w:rPr>
          <w:rFonts w:eastAsia="標楷體"/>
          <w:sz w:val="28"/>
        </w:rPr>
        <w:t xml:space="preserve"> XXXX</w:t>
      </w:r>
      <w:r>
        <w:rPr>
          <w:rFonts w:eastAsia="標楷體" w:hint="eastAsia"/>
          <w:sz w:val="28"/>
        </w:rPr>
        <w:tab/>
        <w:t>40</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4.2</w:t>
      </w:r>
      <w:r>
        <w:rPr>
          <w:rFonts w:eastAsia="標楷體"/>
          <w:sz w:val="28"/>
        </w:rPr>
        <w:t xml:space="preserve"> XXXXXX</w:t>
      </w:r>
      <w:r>
        <w:rPr>
          <w:rFonts w:eastAsia="標楷體" w:hint="eastAsia"/>
          <w:sz w:val="28"/>
        </w:rPr>
        <w:tab/>
        <w:t>42</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第五章</w:t>
      </w:r>
      <w:r>
        <w:rPr>
          <w:rFonts w:eastAsia="標楷體" w:hint="eastAsia"/>
          <w:sz w:val="28"/>
        </w:rPr>
        <w:t xml:space="preserve"> </w:t>
      </w:r>
      <w:r>
        <w:rPr>
          <w:rFonts w:eastAsia="標楷體"/>
          <w:sz w:val="28"/>
        </w:rPr>
        <w:t>XXXXX</w:t>
      </w:r>
      <w:r>
        <w:rPr>
          <w:rFonts w:eastAsia="標楷體" w:hint="eastAsia"/>
          <w:sz w:val="28"/>
        </w:rPr>
        <w:tab/>
        <w:t>61</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5.1</w:t>
      </w:r>
      <w:r>
        <w:rPr>
          <w:rFonts w:eastAsia="標楷體"/>
          <w:sz w:val="28"/>
        </w:rPr>
        <w:t xml:space="preserve"> XX</w:t>
      </w:r>
      <w:r>
        <w:rPr>
          <w:rFonts w:eastAsia="標楷體" w:hint="eastAsia"/>
          <w:sz w:val="28"/>
        </w:rPr>
        <w:tab/>
        <w:t>61</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5.2</w:t>
      </w:r>
      <w:r>
        <w:rPr>
          <w:rFonts w:eastAsia="標楷體"/>
          <w:sz w:val="28"/>
        </w:rPr>
        <w:t xml:space="preserve"> XXX</w:t>
      </w:r>
      <w:r>
        <w:rPr>
          <w:rFonts w:eastAsia="標楷體" w:hint="eastAsia"/>
          <w:sz w:val="28"/>
        </w:rPr>
        <w:tab/>
        <w:t>62</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參考文獻</w:t>
      </w:r>
      <w:r>
        <w:rPr>
          <w:rFonts w:eastAsia="標楷體" w:hint="eastAsia"/>
          <w:sz w:val="28"/>
        </w:rPr>
        <w:tab/>
        <w:t>65</w:t>
      </w:r>
    </w:p>
    <w:p w:rsidR="00456158" w:rsidRDefault="00456158" w:rsidP="00810596">
      <w:pPr>
        <w:tabs>
          <w:tab w:val="right" w:leader="dot" w:pos="9000"/>
        </w:tabs>
        <w:snapToGrid w:val="0"/>
        <w:spacing w:before="240" w:line="300" w:lineRule="atLeast"/>
        <w:ind w:right="612"/>
        <w:rPr>
          <w:rFonts w:eastAsia="標楷體"/>
          <w:sz w:val="28"/>
        </w:rPr>
      </w:pPr>
      <w:r>
        <w:rPr>
          <w:rFonts w:eastAsia="標楷體" w:hint="eastAsia"/>
          <w:sz w:val="28"/>
        </w:rPr>
        <w:t>附錄一</w:t>
      </w:r>
      <w:r>
        <w:rPr>
          <w:rFonts w:eastAsia="標楷體"/>
          <w:sz w:val="28"/>
        </w:rPr>
        <w:t xml:space="preserve"> XXX</w:t>
      </w:r>
      <w:r>
        <w:rPr>
          <w:rFonts w:eastAsia="標楷體" w:hint="eastAsia"/>
          <w:sz w:val="28"/>
        </w:rPr>
        <w:tab/>
        <w:t>69</w:t>
      </w:r>
    </w:p>
    <w:p w:rsidR="00456158" w:rsidRDefault="00456158">
      <w:pPr>
        <w:tabs>
          <w:tab w:val="right" w:leader="dot" w:pos="9000"/>
        </w:tabs>
        <w:ind w:right="1469"/>
        <w:rPr>
          <w:rFonts w:eastAsia="標楷體"/>
          <w:b/>
          <w:sz w:val="40"/>
        </w:rPr>
      </w:pPr>
      <w:r>
        <w:rPr>
          <w:rFonts w:eastAsia="標楷體" w:hint="eastAsia"/>
          <w:sz w:val="28"/>
        </w:rPr>
        <w:t>附錄二</w:t>
      </w:r>
      <w:r>
        <w:rPr>
          <w:rFonts w:eastAsia="標楷體"/>
          <w:sz w:val="28"/>
        </w:rPr>
        <w:t xml:space="preserve"> XXX</w:t>
      </w:r>
      <w:r>
        <w:rPr>
          <w:rFonts w:eastAsia="標楷體"/>
          <w:sz w:val="28"/>
        </w:rPr>
        <w:tab/>
        <w:t>72</w:t>
      </w:r>
    </w:p>
    <w:p w:rsidR="008A5B18" w:rsidRDefault="00456158">
      <w:pPr>
        <w:pStyle w:val="1"/>
        <w:snapToGrid w:val="0"/>
        <w:spacing w:before="120" w:after="120" w:line="480" w:lineRule="atLeast"/>
        <w:rPr>
          <w:rFonts w:eastAsia="標楷體"/>
          <w:b/>
          <w:sz w:val="36"/>
        </w:rPr>
      </w:pPr>
      <w:r>
        <w:rPr>
          <w:rFonts w:eastAsia="標楷體"/>
          <w:b/>
          <w:sz w:val="36"/>
        </w:rPr>
        <w:br w:type="page"/>
      </w:r>
      <w:bookmarkStart w:id="0" w:name="_Toc529539377"/>
      <w:bookmarkStart w:id="1" w:name="_Toc12937562"/>
      <w:bookmarkStart w:id="2" w:name="_Toc12940407"/>
      <w:bookmarkStart w:id="3" w:name="_Toc529539376"/>
    </w:p>
    <w:p w:rsidR="008A5B18" w:rsidRDefault="008A5B18">
      <w:pPr>
        <w:pStyle w:val="1"/>
        <w:snapToGrid w:val="0"/>
        <w:spacing w:before="120" w:after="120" w:line="480" w:lineRule="atLeast"/>
        <w:rPr>
          <w:rFonts w:eastAsia="標楷體"/>
          <w:b/>
          <w:sz w:val="36"/>
        </w:rPr>
      </w:pPr>
    </w:p>
    <w:p w:rsidR="00456158" w:rsidRDefault="00456158">
      <w:pPr>
        <w:pStyle w:val="1"/>
        <w:snapToGrid w:val="0"/>
        <w:spacing w:before="120" w:after="120" w:line="480" w:lineRule="atLeast"/>
        <w:rPr>
          <w:rFonts w:eastAsia="標楷體"/>
          <w:b/>
          <w:sz w:val="36"/>
        </w:rPr>
      </w:pPr>
      <w:r>
        <w:rPr>
          <w:rFonts w:eastAsia="標楷體"/>
          <w:b/>
          <w:sz w:val="36"/>
        </w:rPr>
        <w:t>圖</w:t>
      </w:r>
      <w:bookmarkEnd w:id="0"/>
      <w:r>
        <w:rPr>
          <w:rFonts w:eastAsia="標楷體"/>
          <w:b/>
          <w:sz w:val="36"/>
        </w:rPr>
        <w:t xml:space="preserve">  </w:t>
      </w:r>
      <w:r>
        <w:rPr>
          <w:rFonts w:eastAsia="標楷體" w:hint="eastAsia"/>
          <w:b/>
          <w:sz w:val="36"/>
        </w:rPr>
        <w:t>目</w:t>
      </w:r>
      <w:r>
        <w:rPr>
          <w:rFonts w:eastAsia="標楷體"/>
          <w:b/>
          <w:sz w:val="36"/>
        </w:rPr>
        <w:t xml:space="preserve">  </w:t>
      </w:r>
      <w:r>
        <w:rPr>
          <w:rFonts w:eastAsia="標楷體" w:hint="eastAsia"/>
          <w:b/>
          <w:sz w:val="36"/>
        </w:rPr>
        <w:t>錄</w:t>
      </w:r>
      <w:bookmarkEnd w:id="1"/>
      <w:bookmarkEnd w:id="2"/>
    </w:p>
    <w:p w:rsidR="00456158" w:rsidRDefault="00611BB1">
      <w:r>
        <w:rPr>
          <w:rFonts w:eastAsia="標楷體"/>
          <w:b/>
          <w:noProof/>
          <w:sz w:val="36"/>
        </w:rPr>
        <mc:AlternateContent>
          <mc:Choice Requires="wps">
            <w:drawing>
              <wp:anchor distT="0" distB="0" distL="114300" distR="114300" simplePos="0" relativeHeight="251639296" behindDoc="0" locked="0" layoutInCell="1" allowOverlap="1">
                <wp:simplePos x="0" y="0"/>
                <wp:positionH relativeFrom="column">
                  <wp:posOffset>-219075</wp:posOffset>
                </wp:positionH>
                <wp:positionV relativeFrom="paragraph">
                  <wp:posOffset>-914400</wp:posOffset>
                </wp:positionV>
                <wp:extent cx="1600200" cy="342900"/>
                <wp:effectExtent l="0" t="0" r="0" b="0"/>
                <wp:wrapNone/>
                <wp:docPr id="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附件十</w:t>
                            </w:r>
                            <w:r>
                              <w:rPr>
                                <w:rFonts w:eastAsia="標楷體" w:hint="eastAsia"/>
                              </w:rPr>
                              <w:t xml:space="preserve">  </w:t>
                            </w:r>
                            <w:r>
                              <w:rPr>
                                <w:rFonts w:eastAsia="標楷體" w:hint="eastAsia"/>
                              </w:rPr>
                              <w:t>圖目錄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73" type="#_x0000_t202" style="position:absolute;margin-left:-17.25pt;margin-top:-1in;width:126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">
                <v:textbox>
                  <w:txbxContent>
                    <w:p w:rsidR="0081572C" w:rsidRDefault="0081572C">
                      <w:pPr>
                        <w:rPr>
                          <w:rFonts w:eastAsia="標楷體"/>
                        </w:rPr>
                      </w:pPr>
                      <w:r>
                        <w:rPr>
                          <w:rFonts w:eastAsia="標楷體" w:hint="eastAsia"/>
                        </w:rPr>
                        <w:t>附件十</w:t>
                      </w:r>
                      <w:r>
                        <w:rPr>
                          <w:rFonts w:eastAsia="標楷體" w:hint="eastAsia"/>
                        </w:rPr>
                        <w:t xml:space="preserve">  </w:t>
                      </w:r>
                      <w:r>
                        <w:rPr>
                          <w:rFonts w:eastAsia="標楷體" w:hint="eastAsia"/>
                        </w:rPr>
                        <w:t>圖目錄</w:t>
                      </w:r>
                    </w:p>
                  </w:txbxContent>
                </v:textbox>
              </v:shape>
            </w:pict>
          </mc:Fallback>
        </mc:AlternateConten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2-1</w:t>
      </w:r>
      <w:r w:rsidR="006D4328">
        <w:rPr>
          <w:rFonts w:eastAsia="標楷體" w:hint="eastAsia"/>
          <w:sz w:val="28"/>
        </w:rPr>
        <w:t xml:space="preserve"> </w:t>
      </w:r>
      <w:r>
        <w:rPr>
          <w:rFonts w:eastAsia="標楷體" w:hint="eastAsia"/>
          <w:sz w:val="28"/>
        </w:rPr>
        <w:t>資訊導向企業</w:t>
      </w:r>
      <w:r>
        <w:rPr>
          <w:rFonts w:eastAsia="標楷體"/>
          <w:sz w:val="28"/>
        </w:rPr>
        <w:tab/>
      </w:r>
      <w:r>
        <w:rPr>
          <w:rFonts w:eastAsia="標楷體" w:hint="eastAsia"/>
          <w:sz w:val="28"/>
        </w:rPr>
        <w:t>22</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2-2 </w:t>
      </w:r>
      <w:r>
        <w:rPr>
          <w:rFonts w:eastAsia="標楷體" w:hint="eastAsia"/>
          <w:sz w:val="28"/>
        </w:rPr>
        <w:t>資訊投資報酬（</w:t>
      </w:r>
      <w:r>
        <w:rPr>
          <w:rFonts w:eastAsia="標楷體"/>
          <w:sz w:val="28"/>
        </w:rPr>
        <w:t>Information on Return</w:t>
      </w:r>
      <w:r>
        <w:rPr>
          <w:rFonts w:eastAsia="標楷體" w:hint="eastAsia"/>
          <w:sz w:val="28"/>
        </w:rPr>
        <w:t>）架構</w:t>
      </w:r>
      <w:r>
        <w:rPr>
          <w:rFonts w:eastAsia="標楷體"/>
          <w:sz w:val="28"/>
        </w:rPr>
        <w:tab/>
      </w:r>
      <w:r>
        <w:rPr>
          <w:rFonts w:eastAsia="標楷體" w:hint="eastAsia"/>
          <w:sz w:val="28"/>
        </w:rPr>
        <w:t>22</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2-3 </w:t>
      </w:r>
      <w:r>
        <w:rPr>
          <w:rFonts w:eastAsia="標楷體" w:hint="eastAsia"/>
          <w:sz w:val="28"/>
        </w:rPr>
        <w:t>資訊管理生命週期</w:t>
      </w:r>
      <w:r>
        <w:rPr>
          <w:rFonts w:eastAsia="標楷體"/>
          <w:sz w:val="28"/>
        </w:rPr>
        <w:tab/>
      </w:r>
      <w:r>
        <w:rPr>
          <w:rFonts w:eastAsia="標楷體" w:hint="eastAsia"/>
          <w:sz w:val="28"/>
        </w:rPr>
        <w:t>24</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3-1 </w:t>
      </w:r>
      <w:r>
        <w:rPr>
          <w:rFonts w:eastAsia="標楷體" w:hint="eastAsia"/>
          <w:sz w:val="28"/>
        </w:rPr>
        <w:t>資訊科技關鍵因素與資訊導向能力之相關性架構</w:t>
      </w:r>
      <w:r>
        <w:rPr>
          <w:rFonts w:eastAsia="標楷體"/>
          <w:sz w:val="28"/>
        </w:rPr>
        <w:tab/>
      </w:r>
      <w:r>
        <w:rPr>
          <w:rFonts w:eastAsia="標楷體" w:hint="eastAsia"/>
          <w:sz w:val="28"/>
        </w:rPr>
        <w:t>28</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3-2 </w:t>
      </w:r>
      <w:r>
        <w:rPr>
          <w:rFonts w:eastAsia="標楷體" w:hint="eastAsia"/>
          <w:sz w:val="28"/>
        </w:rPr>
        <w:t>研究架構建立之依據</w:t>
      </w:r>
      <w:r>
        <w:rPr>
          <w:rFonts w:eastAsia="標楷體"/>
          <w:sz w:val="28"/>
        </w:rPr>
        <w:tab/>
      </w:r>
      <w:r>
        <w:rPr>
          <w:rFonts w:eastAsia="標楷體" w:hint="eastAsia"/>
          <w:sz w:val="28"/>
        </w:rPr>
        <w:t>29</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4-1 </w:t>
      </w:r>
      <w:r>
        <w:rPr>
          <w:rFonts w:eastAsia="標楷體" w:hint="eastAsia"/>
          <w:sz w:val="28"/>
        </w:rPr>
        <w:t>Ａ公司組織圖</w:t>
      </w:r>
      <w:r>
        <w:rPr>
          <w:rFonts w:eastAsia="標楷體"/>
          <w:sz w:val="28"/>
        </w:rPr>
        <w:tab/>
      </w:r>
      <w:r>
        <w:rPr>
          <w:rFonts w:eastAsia="標楷體" w:hint="eastAsia"/>
          <w:sz w:val="28"/>
        </w:rPr>
        <w:t>42</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4-2 </w:t>
      </w:r>
      <w:r>
        <w:rPr>
          <w:rFonts w:eastAsia="標楷體" w:hint="eastAsia"/>
          <w:sz w:val="28"/>
        </w:rPr>
        <w:t>舊資訊系統與作業流程</w:t>
      </w:r>
      <w:r>
        <w:rPr>
          <w:rFonts w:eastAsia="標楷體"/>
          <w:sz w:val="28"/>
        </w:rPr>
        <w:tab/>
      </w:r>
      <w:r>
        <w:rPr>
          <w:rFonts w:eastAsia="標楷體" w:hint="eastAsia"/>
          <w:sz w:val="28"/>
        </w:rPr>
        <w:t>49</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4-3 </w:t>
      </w:r>
      <w:r>
        <w:rPr>
          <w:rFonts w:eastAsia="標楷體" w:hint="eastAsia"/>
          <w:sz w:val="28"/>
        </w:rPr>
        <w:t>新資訊系統與作業流程</w:t>
      </w:r>
      <w:r>
        <w:rPr>
          <w:rFonts w:eastAsia="標楷體"/>
          <w:sz w:val="28"/>
        </w:rPr>
        <w:tab/>
      </w:r>
      <w:r>
        <w:rPr>
          <w:rFonts w:eastAsia="標楷體" w:hint="eastAsia"/>
          <w:sz w:val="28"/>
        </w:rPr>
        <w:t>50</w:t>
      </w:r>
    </w:p>
    <w:p w:rsidR="00456158" w:rsidRDefault="00456158" w:rsidP="00810596">
      <w:pPr>
        <w:pStyle w:val="1"/>
        <w:tabs>
          <w:tab w:val="right" w:leader="dot" w:pos="9000"/>
        </w:tabs>
        <w:snapToGrid w:val="0"/>
        <w:spacing w:before="240" w:line="300" w:lineRule="atLeast"/>
        <w:jc w:val="both"/>
        <w:rPr>
          <w:rFonts w:eastAsia="標楷體"/>
        </w:rPr>
      </w:pPr>
      <w:r>
        <w:rPr>
          <w:rFonts w:eastAsia="標楷體" w:hint="eastAsia"/>
        </w:rPr>
        <w:t>圖</w:t>
      </w:r>
      <w:r>
        <w:rPr>
          <w:rFonts w:eastAsia="標楷體" w:hint="eastAsia"/>
        </w:rPr>
        <w:t xml:space="preserve">4-4 </w:t>
      </w:r>
      <w:r>
        <w:rPr>
          <w:rFonts w:eastAsia="標楷體" w:hint="eastAsia"/>
        </w:rPr>
        <w:t>Ａ公司資訊系統專案委員會組織圖</w:t>
      </w:r>
      <w:r>
        <w:rPr>
          <w:rFonts w:eastAsia="標楷體"/>
        </w:rPr>
        <w:tab/>
      </w:r>
      <w:r>
        <w:rPr>
          <w:rFonts w:eastAsia="標楷體" w:hint="eastAsia"/>
        </w:rPr>
        <w:t>53</w:t>
      </w:r>
    </w:p>
    <w:p w:rsidR="008A5B18" w:rsidRDefault="00456158">
      <w:pPr>
        <w:pStyle w:val="1"/>
        <w:snapToGrid w:val="0"/>
        <w:spacing w:before="120" w:after="120" w:line="480" w:lineRule="atLeast"/>
        <w:rPr>
          <w:rFonts w:eastAsia="標楷體"/>
          <w:b/>
          <w:sz w:val="36"/>
        </w:rPr>
      </w:pPr>
      <w:bookmarkStart w:id="4" w:name="_Toc12940408"/>
      <w:r>
        <w:rPr>
          <w:rFonts w:eastAsia="標楷體"/>
          <w:b/>
          <w:sz w:val="36"/>
        </w:rPr>
        <w:br w:type="page"/>
      </w:r>
    </w:p>
    <w:p w:rsidR="008A5B18" w:rsidRDefault="008A5B18">
      <w:pPr>
        <w:pStyle w:val="1"/>
        <w:snapToGrid w:val="0"/>
        <w:spacing w:before="120" w:after="120" w:line="480" w:lineRule="atLeast"/>
        <w:rPr>
          <w:rFonts w:eastAsia="標楷體"/>
          <w:b/>
          <w:sz w:val="36"/>
        </w:rPr>
      </w:pPr>
    </w:p>
    <w:p w:rsidR="00456158" w:rsidRDefault="00456158">
      <w:pPr>
        <w:pStyle w:val="1"/>
        <w:snapToGrid w:val="0"/>
        <w:spacing w:before="120" w:after="120" w:line="480" w:lineRule="atLeast"/>
        <w:rPr>
          <w:rFonts w:eastAsia="標楷體"/>
          <w:b/>
          <w:sz w:val="36"/>
        </w:rPr>
      </w:pPr>
      <w:r>
        <w:rPr>
          <w:rFonts w:eastAsia="標楷體"/>
          <w:b/>
          <w:sz w:val="36"/>
        </w:rPr>
        <w:t>表</w:t>
      </w:r>
      <w:bookmarkEnd w:id="3"/>
      <w:r>
        <w:rPr>
          <w:rFonts w:eastAsia="標楷體"/>
          <w:b/>
          <w:sz w:val="36"/>
        </w:rPr>
        <w:t xml:space="preserve">  </w:t>
      </w:r>
      <w:r>
        <w:rPr>
          <w:rFonts w:eastAsia="標楷體" w:hint="eastAsia"/>
          <w:b/>
          <w:sz w:val="36"/>
        </w:rPr>
        <w:t>目</w:t>
      </w:r>
      <w:r>
        <w:rPr>
          <w:rFonts w:eastAsia="標楷體"/>
          <w:b/>
          <w:sz w:val="36"/>
        </w:rPr>
        <w:t xml:space="preserve">  </w:t>
      </w:r>
      <w:r>
        <w:rPr>
          <w:rFonts w:eastAsia="標楷體" w:hint="eastAsia"/>
          <w:b/>
          <w:sz w:val="36"/>
        </w:rPr>
        <w:t>錄</w:t>
      </w:r>
      <w:bookmarkEnd w:id="4"/>
    </w:p>
    <w:p w:rsidR="00456158" w:rsidRDefault="00611BB1">
      <w:pPr>
        <w:spacing w:line="400" w:lineRule="exact"/>
        <w:rPr>
          <w:sz w:val="40"/>
        </w:rPr>
      </w:pPr>
      <w:r>
        <w:rPr>
          <w:rFonts w:eastAsia="標楷體"/>
          <w:b/>
          <w:noProof/>
          <w:sz w:val="36"/>
        </w:rPr>
        <mc:AlternateContent>
          <mc:Choice Requires="wps">
            <w:drawing>
              <wp:anchor distT="0" distB="0" distL="114300" distR="114300" simplePos="0" relativeHeight="251640320" behindDoc="0" locked="0" layoutInCell="1" allowOverlap="1">
                <wp:simplePos x="0" y="0"/>
                <wp:positionH relativeFrom="column">
                  <wp:posOffset>-228600</wp:posOffset>
                </wp:positionH>
                <wp:positionV relativeFrom="paragraph">
                  <wp:posOffset>-904875</wp:posOffset>
                </wp:positionV>
                <wp:extent cx="1600200" cy="342900"/>
                <wp:effectExtent l="0" t="0" r="0" b="0"/>
                <wp:wrapNone/>
                <wp:docPr id="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附件十一</w:t>
                            </w:r>
                            <w:r>
                              <w:rPr>
                                <w:rFonts w:eastAsia="標楷體" w:hint="eastAsia"/>
                              </w:rPr>
                              <w:t xml:space="preserve">  </w:t>
                            </w:r>
                            <w:r>
                              <w:rPr>
                                <w:rFonts w:eastAsia="標楷體" w:hint="eastAsia"/>
                              </w:rPr>
                              <w:t>表目錄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margin-left:-18pt;margin-top:-71.25pt;width:126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">
                <v:textbox>
                  <w:txbxContent>
                    <w:p w:rsidR="0081572C" w:rsidRDefault="0081572C">
                      <w:pPr>
                        <w:rPr>
                          <w:rFonts w:eastAsia="標楷體"/>
                        </w:rPr>
                      </w:pPr>
                      <w:r>
                        <w:rPr>
                          <w:rFonts w:eastAsia="標楷體" w:hint="eastAsia"/>
                        </w:rPr>
                        <w:t>附件十一</w:t>
                      </w:r>
                      <w:r>
                        <w:rPr>
                          <w:rFonts w:eastAsia="標楷體" w:hint="eastAsia"/>
                        </w:rPr>
                        <w:t xml:space="preserve">  </w:t>
                      </w:r>
                      <w:r>
                        <w:rPr>
                          <w:rFonts w:eastAsia="標楷體" w:hint="eastAsia"/>
                        </w:rPr>
                        <w:t>表目錄</w:t>
                      </w:r>
                    </w:p>
                  </w:txbxContent>
                </v:textbox>
              </v:shape>
            </w:pict>
          </mc:Fallback>
        </mc:AlternateConten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2-1 </w:t>
      </w:r>
      <w:r>
        <w:rPr>
          <w:rFonts w:eastAsia="標楷體" w:hint="eastAsia"/>
          <w:sz w:val="28"/>
        </w:rPr>
        <w:t>資訊科技相關定義</w:t>
      </w:r>
      <w:r>
        <w:rPr>
          <w:rFonts w:eastAsia="標楷體" w:hint="eastAsia"/>
          <w:sz w:val="28"/>
        </w:rPr>
        <w:tab/>
      </w:r>
      <w:r>
        <w:rPr>
          <w:rFonts w:eastAsia="標楷體"/>
          <w:sz w:val="28"/>
        </w:rPr>
        <w:t>5</w:t>
      </w:r>
    </w:p>
    <w:p w:rsidR="00456158" w:rsidRDefault="00456158" w:rsidP="00810596">
      <w:pPr>
        <w:tabs>
          <w:tab w:val="right" w:leader="dot" w:pos="9000"/>
        </w:tabs>
        <w:snapToGrid w:val="0"/>
        <w:spacing w:before="240" w:line="300" w:lineRule="atLeast"/>
        <w:rPr>
          <w:sz w:val="28"/>
        </w:rPr>
      </w:pPr>
      <w:r>
        <w:rPr>
          <w:rFonts w:eastAsia="標楷體" w:hint="eastAsia"/>
          <w:sz w:val="28"/>
        </w:rPr>
        <w:t>表</w:t>
      </w:r>
      <w:r>
        <w:rPr>
          <w:rFonts w:hint="eastAsia"/>
          <w:sz w:val="28"/>
        </w:rPr>
        <w:t xml:space="preserve">2-2 </w:t>
      </w:r>
      <w:r>
        <w:rPr>
          <w:rFonts w:eastAsia="標楷體" w:hint="eastAsia"/>
          <w:sz w:val="28"/>
        </w:rPr>
        <w:t>中小企業實行資訊科技後常見的後遺症</w:t>
      </w:r>
      <w:r>
        <w:rPr>
          <w:rFonts w:hint="eastAsia"/>
          <w:sz w:val="28"/>
        </w:rPr>
        <w:tab/>
        <w:t>8</w:t>
      </w:r>
    </w:p>
    <w:p w:rsidR="00456158" w:rsidRDefault="00456158" w:rsidP="00810596">
      <w:pPr>
        <w:tabs>
          <w:tab w:val="right" w:leader="dot" w:pos="9000"/>
        </w:tabs>
        <w:snapToGrid w:val="0"/>
        <w:spacing w:before="240" w:line="300" w:lineRule="atLeast"/>
        <w:rPr>
          <w:sz w:val="28"/>
        </w:rPr>
      </w:pPr>
      <w:r>
        <w:rPr>
          <w:rFonts w:eastAsia="標楷體" w:hint="eastAsia"/>
          <w:sz w:val="28"/>
        </w:rPr>
        <w:t>表</w:t>
      </w:r>
      <w:r>
        <w:rPr>
          <w:rFonts w:hint="eastAsia"/>
          <w:sz w:val="28"/>
        </w:rPr>
        <w:t xml:space="preserve">2-3 </w:t>
      </w:r>
      <w:r>
        <w:rPr>
          <w:rFonts w:eastAsia="標楷體" w:hint="eastAsia"/>
          <w:sz w:val="28"/>
        </w:rPr>
        <w:t>中小企業資訊科技特性</w:t>
      </w:r>
      <w:r>
        <w:rPr>
          <w:rFonts w:hint="eastAsia"/>
          <w:sz w:val="28"/>
        </w:rPr>
        <w:tab/>
        <w:t>9</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2-4 </w:t>
      </w:r>
      <w:r>
        <w:rPr>
          <w:rFonts w:eastAsia="標楷體" w:hint="eastAsia"/>
          <w:sz w:val="28"/>
        </w:rPr>
        <w:t>企業運用資訊科技的困難</w:t>
      </w:r>
      <w:r>
        <w:rPr>
          <w:rFonts w:eastAsia="標楷體" w:hint="eastAsia"/>
          <w:sz w:val="28"/>
        </w:rPr>
        <w:tab/>
      </w:r>
      <w:r>
        <w:rPr>
          <w:rFonts w:eastAsia="標楷體"/>
          <w:sz w:val="28"/>
        </w:rPr>
        <w:t>10</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2-5 </w:t>
      </w:r>
      <w:r>
        <w:rPr>
          <w:rFonts w:eastAsia="標楷體" w:hint="eastAsia"/>
          <w:sz w:val="28"/>
        </w:rPr>
        <w:t>中小企業資訊科技建構步驟</w:t>
      </w:r>
      <w:r>
        <w:rPr>
          <w:rFonts w:eastAsia="標楷體" w:hint="eastAsia"/>
          <w:sz w:val="28"/>
        </w:rPr>
        <w:tab/>
        <w:t>12</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2-6 </w:t>
      </w:r>
      <w:r>
        <w:rPr>
          <w:rFonts w:eastAsia="標楷體" w:hint="eastAsia"/>
          <w:sz w:val="28"/>
        </w:rPr>
        <w:t>資訊科技競爭優勢規劃</w:t>
      </w:r>
      <w:r>
        <w:rPr>
          <w:rFonts w:eastAsia="標楷體" w:hint="eastAsia"/>
          <w:sz w:val="28"/>
        </w:rPr>
        <w:tab/>
        <w:t>13</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2-7 </w:t>
      </w:r>
      <w:r>
        <w:rPr>
          <w:rFonts w:eastAsia="標楷體" w:hint="eastAsia"/>
          <w:sz w:val="28"/>
        </w:rPr>
        <w:t>組織結構變數與</w:t>
      </w:r>
      <w:r w:rsidR="00CC604F">
        <w:rPr>
          <w:rFonts w:eastAsia="標楷體" w:hint="eastAsia"/>
          <w:sz w:val="28"/>
        </w:rPr>
        <w:t>MIS</w:t>
      </w:r>
      <w:r>
        <w:rPr>
          <w:rFonts w:eastAsia="標楷體" w:hint="eastAsia"/>
          <w:sz w:val="28"/>
        </w:rPr>
        <w:t>變數</w:t>
      </w:r>
      <w:r>
        <w:rPr>
          <w:rFonts w:eastAsia="標楷體" w:hint="eastAsia"/>
          <w:sz w:val="28"/>
        </w:rPr>
        <w:tab/>
        <w:t>16</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2-8 </w:t>
      </w:r>
      <w:r>
        <w:rPr>
          <w:rFonts w:eastAsia="標楷體" w:hint="eastAsia"/>
          <w:sz w:val="28"/>
        </w:rPr>
        <w:t>組織結構變數與</w:t>
      </w:r>
      <w:r w:rsidR="00CC604F">
        <w:rPr>
          <w:rFonts w:eastAsia="標楷體" w:hint="eastAsia"/>
          <w:sz w:val="28"/>
        </w:rPr>
        <w:t>MIS</w:t>
      </w:r>
      <w:r>
        <w:rPr>
          <w:rFonts w:eastAsia="標楷體" w:hint="eastAsia"/>
          <w:sz w:val="28"/>
        </w:rPr>
        <w:t>變數（續）</w:t>
      </w:r>
      <w:r>
        <w:rPr>
          <w:rFonts w:eastAsia="標楷體" w:hint="eastAsia"/>
          <w:sz w:val="28"/>
        </w:rPr>
        <w:tab/>
        <w:t>16</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2-9 </w:t>
      </w:r>
      <w:r>
        <w:rPr>
          <w:rFonts w:eastAsia="標楷體" w:hint="eastAsia"/>
          <w:sz w:val="28"/>
        </w:rPr>
        <w:t>組織特性與使用者滿意度、系統使用頻率的相關性</w:t>
      </w:r>
      <w:r>
        <w:rPr>
          <w:rFonts w:eastAsia="標楷體" w:hint="eastAsia"/>
          <w:sz w:val="28"/>
        </w:rPr>
        <w:tab/>
        <w:t>17</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3-1 </w:t>
      </w:r>
      <w:r>
        <w:rPr>
          <w:rFonts w:eastAsia="標楷體" w:hint="eastAsia"/>
          <w:sz w:val="28"/>
        </w:rPr>
        <w:t>資訊科技關鍵因素相關變數定義</w:t>
      </w:r>
      <w:r>
        <w:rPr>
          <w:rFonts w:eastAsia="標楷體" w:hint="eastAsia"/>
          <w:sz w:val="28"/>
        </w:rPr>
        <w:tab/>
        <w:t>30</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3-2 </w:t>
      </w:r>
      <w:r>
        <w:rPr>
          <w:rFonts w:eastAsia="標楷體" w:hint="eastAsia"/>
          <w:sz w:val="28"/>
        </w:rPr>
        <w:t>資訊導向能力相關變數定義</w:t>
      </w:r>
      <w:r>
        <w:rPr>
          <w:rFonts w:eastAsia="標楷體" w:hint="eastAsia"/>
          <w:sz w:val="28"/>
        </w:rPr>
        <w:tab/>
        <w:t>33</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3-3 </w:t>
      </w:r>
      <w:r>
        <w:rPr>
          <w:rFonts w:eastAsia="標楷體" w:hint="eastAsia"/>
          <w:sz w:val="28"/>
        </w:rPr>
        <w:t>個案研究之步驟</w:t>
      </w:r>
      <w:r>
        <w:rPr>
          <w:rFonts w:eastAsia="標楷體" w:hint="eastAsia"/>
          <w:sz w:val="28"/>
        </w:rPr>
        <w:tab/>
        <w:t>35</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4</w:t>
      </w:r>
      <w:smartTag w:uri="urn:schemas-microsoft-com:office:smarttags" w:element="chmetcnv">
        <w:smartTagPr>
          <w:attr w:name="UnitName" w:val="a"/>
          <w:attr w:name="SourceValue" w:val="1"/>
          <w:attr w:name="HasSpace" w:val="True"/>
          <w:attr w:name="Negative" w:val="True"/>
          <w:attr w:name="NumberType" w:val="1"/>
          <w:attr w:name="TCSC" w:val="0"/>
        </w:smartTagPr>
        <w:r>
          <w:rPr>
            <w:rFonts w:eastAsia="標楷體" w:hint="eastAsia"/>
            <w:sz w:val="28"/>
          </w:rPr>
          <w:t xml:space="preserve">-1 </w:t>
        </w:r>
        <w:r w:rsidR="00CC604F">
          <w:rPr>
            <w:rFonts w:eastAsia="標楷體" w:hint="eastAsia"/>
            <w:sz w:val="28"/>
          </w:rPr>
          <w:t>A</w:t>
        </w:r>
      </w:smartTag>
      <w:r>
        <w:rPr>
          <w:rFonts w:eastAsia="標楷體" w:hint="eastAsia"/>
          <w:sz w:val="28"/>
        </w:rPr>
        <w:t>公司經營政策</w:t>
      </w:r>
      <w:r>
        <w:rPr>
          <w:rFonts w:eastAsia="標楷體" w:hint="eastAsia"/>
          <w:sz w:val="28"/>
        </w:rPr>
        <w:tab/>
        <w:t>46</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4</w:t>
      </w:r>
      <w:smartTag w:uri="urn:schemas-microsoft-com:office:smarttags" w:element="chmetcnv">
        <w:smartTagPr>
          <w:attr w:name="UnitName" w:val="a"/>
          <w:attr w:name="SourceValue" w:val="2"/>
          <w:attr w:name="HasSpace" w:val="True"/>
          <w:attr w:name="Negative" w:val="True"/>
          <w:attr w:name="NumberType" w:val="1"/>
          <w:attr w:name="TCSC" w:val="0"/>
        </w:smartTagPr>
        <w:r>
          <w:rPr>
            <w:rFonts w:eastAsia="標楷體" w:hint="eastAsia"/>
            <w:sz w:val="28"/>
          </w:rPr>
          <w:t xml:space="preserve">-2 </w:t>
        </w:r>
        <w:r w:rsidR="00CC604F">
          <w:rPr>
            <w:rFonts w:eastAsia="標楷體" w:hint="eastAsia"/>
            <w:sz w:val="28"/>
          </w:rPr>
          <w:t>A</w:t>
        </w:r>
      </w:smartTag>
      <w:r>
        <w:rPr>
          <w:rFonts w:eastAsia="標楷體" w:hint="eastAsia"/>
          <w:sz w:val="28"/>
        </w:rPr>
        <w:t>公司階段目標表</w:t>
      </w:r>
      <w:r>
        <w:rPr>
          <w:rFonts w:eastAsia="標楷體" w:hint="eastAsia"/>
          <w:sz w:val="28"/>
        </w:rPr>
        <w:tab/>
        <w:t>46</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4</w:t>
      </w:r>
      <w:smartTag w:uri="urn:schemas-microsoft-com:office:smarttags" w:element="chmetcnv">
        <w:smartTagPr>
          <w:attr w:name="UnitName" w:val="a"/>
          <w:attr w:name="SourceValue" w:val="3"/>
          <w:attr w:name="HasSpace" w:val="True"/>
          <w:attr w:name="Negative" w:val="True"/>
          <w:attr w:name="NumberType" w:val="1"/>
          <w:attr w:name="TCSC" w:val="0"/>
        </w:smartTagPr>
        <w:r>
          <w:rPr>
            <w:rFonts w:eastAsia="標楷體" w:hint="eastAsia"/>
            <w:sz w:val="28"/>
          </w:rPr>
          <w:t xml:space="preserve">-3 </w:t>
        </w:r>
        <w:r w:rsidR="00CC604F">
          <w:rPr>
            <w:rFonts w:eastAsia="標楷體" w:hint="eastAsia"/>
            <w:sz w:val="28"/>
          </w:rPr>
          <w:t>A</w:t>
        </w:r>
      </w:smartTag>
      <w:r>
        <w:rPr>
          <w:rFonts w:eastAsia="標楷體" w:hint="eastAsia"/>
          <w:sz w:val="28"/>
        </w:rPr>
        <w:t>公司原</w:t>
      </w:r>
      <w:r w:rsidR="00CC604F">
        <w:rPr>
          <w:rFonts w:eastAsia="標楷體" w:hint="eastAsia"/>
          <w:sz w:val="28"/>
        </w:rPr>
        <w:t>IT</w:t>
      </w:r>
      <w:r>
        <w:rPr>
          <w:rFonts w:eastAsia="標楷體" w:hint="eastAsia"/>
          <w:sz w:val="28"/>
        </w:rPr>
        <w:t>設備規格表</w:t>
      </w:r>
      <w:r>
        <w:rPr>
          <w:rFonts w:eastAsia="標楷體" w:hint="eastAsia"/>
          <w:sz w:val="28"/>
        </w:rPr>
        <w:tab/>
        <w:t>48</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4-4 </w:t>
      </w:r>
      <w:r>
        <w:rPr>
          <w:rFonts w:eastAsia="標楷體" w:hint="eastAsia"/>
          <w:sz w:val="28"/>
        </w:rPr>
        <w:t>新舊資訊系統比較</w:t>
      </w:r>
      <w:r>
        <w:rPr>
          <w:rFonts w:eastAsia="標楷體" w:hint="eastAsia"/>
          <w:sz w:val="28"/>
        </w:rPr>
        <w:tab/>
        <w:t>51</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6-1 </w:t>
      </w:r>
      <w:r>
        <w:rPr>
          <w:rFonts w:eastAsia="標楷體" w:hint="eastAsia"/>
          <w:sz w:val="28"/>
        </w:rPr>
        <w:t>個案公司「中小企業資訊科技關鍵因素」狀態彙整</w:t>
      </w:r>
      <w:r>
        <w:rPr>
          <w:rFonts w:eastAsia="標楷體" w:hint="eastAsia"/>
          <w:sz w:val="28"/>
        </w:rPr>
        <w:tab/>
        <w:t>63</w:t>
      </w:r>
    </w:p>
    <w:p w:rsidR="00B119A6" w:rsidRDefault="00456158" w:rsidP="00810596">
      <w:pPr>
        <w:tabs>
          <w:tab w:val="right" w:leader="dot" w:pos="9000"/>
        </w:tabs>
        <w:snapToGrid w:val="0"/>
        <w:spacing w:before="240" w:line="300" w:lineRule="atLeast"/>
        <w:rPr>
          <w:rFonts w:eastAsia="標楷體"/>
          <w:sz w:val="28"/>
        </w:rPr>
        <w:sectPr w:rsidR="00B119A6" w:rsidSect="003F0CBF">
          <w:headerReference w:type="default" r:id="rId17"/>
          <w:footerReference w:type="default" r:id="rId18"/>
          <w:pgSz w:w="11906" w:h="16838"/>
          <w:pgMar w:top="1418" w:right="1418" w:bottom="1418" w:left="1418" w:header="851" w:footer="992" w:gutter="0"/>
          <w:cols w:space="425"/>
        </w:sectPr>
      </w:pPr>
      <w:r>
        <w:rPr>
          <w:rFonts w:eastAsia="標楷體" w:hint="eastAsia"/>
          <w:sz w:val="28"/>
        </w:rPr>
        <w:t>表</w:t>
      </w:r>
      <w:r>
        <w:rPr>
          <w:rFonts w:eastAsia="標楷體" w:hint="eastAsia"/>
          <w:sz w:val="28"/>
        </w:rPr>
        <w:t xml:space="preserve">6-2 </w:t>
      </w:r>
      <w:r>
        <w:rPr>
          <w:rFonts w:eastAsia="標楷體" w:hint="eastAsia"/>
          <w:sz w:val="28"/>
        </w:rPr>
        <w:t>個案公司「資訊導向能力」狀態彙整</w:t>
      </w:r>
      <w:r>
        <w:rPr>
          <w:rFonts w:eastAsia="標楷體" w:hint="eastAsia"/>
          <w:sz w:val="28"/>
        </w:rPr>
        <w:tab/>
        <w:t>64</w:t>
      </w:r>
    </w:p>
    <w:p w:rsidR="008A5B18" w:rsidRDefault="008A5B18" w:rsidP="00254B45">
      <w:pPr>
        <w:autoSpaceDE w:val="0"/>
        <w:autoSpaceDN w:val="0"/>
        <w:adjustRightInd w:val="0"/>
        <w:snapToGrid w:val="0"/>
        <w:spacing w:beforeLines="50" w:before="120" w:afterLines="50" w:after="120" w:line="360" w:lineRule="exact"/>
        <w:jc w:val="center"/>
        <w:rPr>
          <w:rFonts w:eastAsia="標楷體"/>
          <w:b/>
          <w:kern w:val="0"/>
          <w:sz w:val="36"/>
          <w:szCs w:val="36"/>
        </w:rPr>
      </w:pPr>
    </w:p>
    <w:p w:rsidR="0054444C" w:rsidRPr="001B5BE2" w:rsidRDefault="00611BB1" w:rsidP="00254B45">
      <w:pPr>
        <w:autoSpaceDE w:val="0"/>
        <w:autoSpaceDN w:val="0"/>
        <w:adjustRightInd w:val="0"/>
        <w:snapToGrid w:val="0"/>
        <w:spacing w:beforeLines="50" w:before="120" w:afterLines="50" w:after="120" w:line="360" w:lineRule="exact"/>
        <w:jc w:val="center"/>
        <w:rPr>
          <w:rFonts w:eastAsia="標楷體"/>
          <w:b/>
          <w:kern w:val="0"/>
          <w:sz w:val="36"/>
          <w:szCs w:val="36"/>
        </w:rPr>
      </w:pPr>
      <w:r>
        <w:rPr>
          <w:rFonts w:eastAsia="標楷體"/>
          <w:b/>
          <w:noProof/>
          <w:kern w:val="0"/>
          <w:sz w:val="36"/>
          <w:szCs w:val="36"/>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-457200</wp:posOffset>
                </wp:positionV>
                <wp:extent cx="1600200" cy="342900"/>
                <wp:effectExtent l="0" t="0" r="0" b="0"/>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54444C">
                            <w:pPr>
                              <w:rPr>
                                <w:rFonts w:eastAsia="標楷體"/>
                              </w:rPr>
                            </w:pPr>
                            <w:r>
                              <w:rPr>
                                <w:rFonts w:eastAsia="標楷體" w:hint="eastAsia"/>
                              </w:rPr>
                              <w:t>附件十二</w:t>
                            </w:r>
                            <w:r>
                              <w:rPr>
                                <w:rFonts w:eastAsia="標楷體" w:hint="eastAsia"/>
                              </w:rPr>
                              <w:t xml:space="preserve">  </w:t>
                            </w:r>
                            <w:r>
                              <w:rPr>
                                <w:rFonts w:eastAsia="標楷體" w:hint="eastAsia"/>
                              </w:rPr>
                              <w:t>論文本文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75" type="#_x0000_t202" style="position:absolute;left:0;text-align:left;margin-left:-18pt;margin-top:-36pt;width:126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">
                <v:textbox>
                  <w:txbxContent>
                    <w:p w:rsidR="0081572C" w:rsidRDefault="0081572C" w:rsidP="0054444C">
                      <w:pPr>
                        <w:rPr>
                          <w:rFonts w:eastAsia="標楷體"/>
                        </w:rPr>
                      </w:pPr>
                      <w:r>
                        <w:rPr>
                          <w:rFonts w:eastAsia="標楷體" w:hint="eastAsia"/>
                        </w:rPr>
                        <w:t>附件十二</w:t>
                      </w:r>
                      <w:r>
                        <w:rPr>
                          <w:rFonts w:eastAsia="標楷體" w:hint="eastAsia"/>
                        </w:rPr>
                        <w:t xml:space="preserve">  </w:t>
                      </w:r>
                      <w:r>
                        <w:rPr>
                          <w:rFonts w:eastAsia="標楷體" w:hint="eastAsia"/>
                        </w:rPr>
                        <w:t>論文本文</w:t>
                      </w:r>
                    </w:p>
                  </w:txbxContent>
                </v:textbox>
              </v:shape>
            </w:pict>
          </mc:Fallback>
        </mc:AlternateContent>
      </w:r>
      <w:r w:rsidR="0054444C" w:rsidRPr="001B5BE2">
        <w:rPr>
          <w:rFonts w:eastAsia="標楷體"/>
          <w:b/>
          <w:kern w:val="0"/>
          <w:sz w:val="36"/>
          <w:szCs w:val="36"/>
        </w:rPr>
        <w:t>第一章</w:t>
      </w:r>
      <w:r w:rsidR="0054444C" w:rsidRPr="001B5BE2">
        <w:rPr>
          <w:rFonts w:eastAsia="標楷體"/>
          <w:b/>
          <w:kern w:val="0"/>
          <w:sz w:val="36"/>
          <w:szCs w:val="36"/>
        </w:rPr>
        <w:t xml:space="preserve">  </w:t>
      </w:r>
      <w:r w:rsidR="0054444C" w:rsidRPr="001B5BE2">
        <w:rPr>
          <w:rFonts w:eastAsia="標楷體"/>
          <w:b/>
          <w:kern w:val="0"/>
          <w:sz w:val="36"/>
          <w:szCs w:val="36"/>
        </w:rPr>
        <w:t>緒論</w:t>
      </w:r>
    </w:p>
    <w:p w:rsidR="00810596" w:rsidRDefault="00810596" w:rsidP="00254B45">
      <w:pPr>
        <w:autoSpaceDE w:val="0"/>
        <w:autoSpaceDN w:val="0"/>
        <w:adjustRightInd w:val="0"/>
        <w:snapToGrid w:val="0"/>
        <w:spacing w:beforeLines="50" w:before="120" w:afterLines="50" w:after="120" w:line="360" w:lineRule="exact"/>
        <w:jc w:val="both"/>
        <w:rPr>
          <w:rFonts w:eastAsia="標楷體"/>
          <w:b/>
          <w:kern w:val="0"/>
          <w:sz w:val="32"/>
          <w:szCs w:val="32"/>
        </w:rPr>
      </w:pPr>
    </w:p>
    <w:p w:rsidR="0054444C" w:rsidRPr="001B5BE2" w:rsidRDefault="0054444C" w:rsidP="00254B45">
      <w:pPr>
        <w:autoSpaceDE w:val="0"/>
        <w:autoSpaceDN w:val="0"/>
        <w:adjustRightInd w:val="0"/>
        <w:snapToGrid w:val="0"/>
        <w:spacing w:beforeLines="50" w:before="120" w:afterLines="50" w:after="120" w:line="360" w:lineRule="exact"/>
        <w:jc w:val="both"/>
        <w:rPr>
          <w:rFonts w:eastAsia="標楷體"/>
          <w:b/>
          <w:kern w:val="0"/>
          <w:sz w:val="32"/>
          <w:szCs w:val="32"/>
        </w:rPr>
      </w:pPr>
      <w:r w:rsidRPr="001B5BE2">
        <w:rPr>
          <w:rFonts w:eastAsia="標楷體"/>
          <w:b/>
          <w:kern w:val="0"/>
          <w:sz w:val="32"/>
          <w:szCs w:val="32"/>
        </w:rPr>
        <w:t xml:space="preserve">1.1 </w:t>
      </w:r>
      <w:r w:rsidRPr="001B5BE2">
        <w:rPr>
          <w:rFonts w:eastAsia="標楷體"/>
          <w:b/>
          <w:kern w:val="0"/>
          <w:sz w:val="32"/>
          <w:szCs w:val="32"/>
        </w:rPr>
        <w:t>研究背景與動機</w:t>
      </w:r>
    </w:p>
    <w:p w:rsidR="0054444C" w:rsidRDefault="0054444C" w:rsidP="00810596">
      <w:pPr>
        <w:autoSpaceDE w:val="0"/>
        <w:autoSpaceDN w:val="0"/>
        <w:adjustRightInd w:val="0"/>
        <w:snapToGrid w:val="0"/>
        <w:spacing w:beforeLines="50" w:before="120" w:afterLines="50" w:after="120" w:line="360" w:lineRule="exact"/>
        <w:ind w:firstLineChars="200" w:firstLine="560"/>
        <w:jc w:val="both"/>
        <w:rPr>
          <w:rFonts w:eastAsia="標楷體"/>
          <w:kern w:val="0"/>
          <w:sz w:val="28"/>
          <w:szCs w:val="28"/>
        </w:rPr>
      </w:pPr>
      <w:r w:rsidRPr="000F08FF">
        <w:rPr>
          <w:rFonts w:eastAsia="標楷體"/>
          <w:kern w:val="0"/>
          <w:sz w:val="28"/>
          <w:szCs w:val="28"/>
        </w:rPr>
        <w:t>在商業環境不斷地快速變遷下，企業早已發現若僅僅將企業內部的作業流程最佳化，是無法滿足企業快速回應市場的迫切需求。因此，企業已逐漸將焦點從早期之電子化重心放在企業內部、</w:t>
      </w:r>
      <w:r>
        <w:rPr>
          <w:rFonts w:eastAsia="標楷體"/>
          <w:kern w:val="0"/>
          <w:sz w:val="28"/>
          <w:szCs w:val="28"/>
        </w:rPr>
        <w:t>提昇員工生產力及流程的整合</w:t>
      </w:r>
      <w:r>
        <w:rPr>
          <w:rFonts w:eastAsia="標楷體" w:hint="eastAsia"/>
          <w:kern w:val="0"/>
          <w:sz w:val="28"/>
          <w:szCs w:val="28"/>
        </w:rPr>
        <w:t>，</w:t>
      </w:r>
      <w:r w:rsidRPr="000F08FF">
        <w:rPr>
          <w:rFonts w:eastAsia="標楷體"/>
          <w:kern w:val="0"/>
          <w:sz w:val="28"/>
          <w:szCs w:val="28"/>
        </w:rPr>
        <w:t>轉移至電子商務（</w:t>
      </w:r>
      <w:r>
        <w:rPr>
          <w:rFonts w:eastAsia="標楷體"/>
          <w:kern w:val="0"/>
          <w:sz w:val="28"/>
          <w:szCs w:val="28"/>
        </w:rPr>
        <w:t xml:space="preserve">B2B </w:t>
      </w:r>
      <w:r w:rsidRPr="000F08FF">
        <w:rPr>
          <w:rFonts w:eastAsia="標楷體"/>
          <w:kern w:val="0"/>
          <w:sz w:val="28"/>
          <w:szCs w:val="28"/>
        </w:rPr>
        <w:t>e-commerce</w:t>
      </w:r>
      <w:r>
        <w:rPr>
          <w:rFonts w:eastAsia="標楷體" w:hint="eastAsia"/>
          <w:kern w:val="0"/>
          <w:sz w:val="28"/>
          <w:szCs w:val="28"/>
        </w:rPr>
        <w:t>）</w:t>
      </w:r>
      <w:r w:rsidRPr="000F08FF">
        <w:rPr>
          <w:rFonts w:eastAsia="標楷體"/>
          <w:kern w:val="0"/>
          <w:sz w:val="28"/>
          <w:szCs w:val="28"/>
        </w:rPr>
        <w:t>，讓企業與企業之間或企業與消費者間，透過如電子資料交換的工具，進行電子形式的交易，以便降低成本。</w:t>
      </w:r>
      <w:r w:rsidRPr="000F08FF">
        <w:rPr>
          <w:rFonts w:eastAsia="標楷體"/>
          <w:kern w:val="0"/>
          <w:sz w:val="28"/>
          <w:szCs w:val="28"/>
        </w:rPr>
        <w:t>Williamson(1981,1985)</w:t>
      </w:r>
      <w:r w:rsidRPr="000F08FF">
        <w:rPr>
          <w:rFonts w:eastAsia="標楷體"/>
          <w:kern w:val="0"/>
          <w:sz w:val="28"/>
          <w:szCs w:val="28"/>
        </w:rPr>
        <w:t>指出交易成本理論經常被使用在跨組織系統</w:t>
      </w:r>
      <w:r w:rsidRPr="000F08FF">
        <w:rPr>
          <w:rFonts w:eastAsia="標楷體"/>
          <w:kern w:val="0"/>
          <w:sz w:val="28"/>
          <w:szCs w:val="28"/>
        </w:rPr>
        <w:t>(interorganizational system, IOS)</w:t>
      </w:r>
      <w:r w:rsidRPr="000F08FF">
        <w:rPr>
          <w:rFonts w:eastAsia="標楷體"/>
          <w:kern w:val="0"/>
          <w:sz w:val="28"/>
          <w:szCs w:val="28"/>
        </w:rPr>
        <w:t>文獻中探討，來說明系統的發生及結構，且關注於成本最小化，其中包括：生產成本、交易成本、減少互動中所產生的投機行為。然</w:t>
      </w:r>
      <w:r>
        <w:rPr>
          <w:rFonts w:eastAsia="標楷體" w:hint="eastAsia"/>
          <w:kern w:val="0"/>
          <w:sz w:val="28"/>
          <w:szCs w:val="28"/>
        </w:rPr>
        <w:t>而</w:t>
      </w:r>
      <w:r w:rsidRPr="000F08FF">
        <w:rPr>
          <w:rFonts w:eastAsia="標楷體"/>
          <w:kern w:val="0"/>
          <w:sz w:val="28"/>
          <w:szCs w:val="28"/>
        </w:rPr>
        <w:t>在此整合過程中，企業之所以得以和交易夥伴達到流程及資訊的成功整合，憑藉的就是</w:t>
      </w:r>
      <w:r>
        <w:rPr>
          <w:rFonts w:eastAsia="標楷體"/>
          <w:kern w:val="0"/>
          <w:sz w:val="28"/>
          <w:szCs w:val="28"/>
        </w:rPr>
        <w:t>企業間電子化連結</w:t>
      </w:r>
      <w:r w:rsidRPr="000F08FF">
        <w:rPr>
          <w:rFonts w:eastAsia="標楷體"/>
          <w:kern w:val="0"/>
          <w:sz w:val="28"/>
          <w:szCs w:val="28"/>
        </w:rPr>
        <w:t>。</w:t>
      </w:r>
    </w:p>
    <w:p w:rsidR="00152E66" w:rsidRPr="001B5BE2" w:rsidRDefault="00152E66" w:rsidP="00254B45">
      <w:pPr>
        <w:autoSpaceDE w:val="0"/>
        <w:autoSpaceDN w:val="0"/>
        <w:adjustRightInd w:val="0"/>
        <w:snapToGrid w:val="0"/>
        <w:spacing w:beforeLines="50" w:before="120" w:afterLines="50" w:after="120" w:line="360" w:lineRule="exact"/>
        <w:jc w:val="both"/>
        <w:rPr>
          <w:rFonts w:eastAsia="標楷體"/>
          <w:b/>
          <w:kern w:val="0"/>
          <w:sz w:val="32"/>
          <w:szCs w:val="32"/>
        </w:rPr>
      </w:pPr>
      <w:r w:rsidRPr="001B5BE2">
        <w:rPr>
          <w:rFonts w:eastAsia="標楷體"/>
          <w:b/>
          <w:kern w:val="0"/>
          <w:sz w:val="32"/>
          <w:szCs w:val="32"/>
        </w:rPr>
        <w:t xml:space="preserve">1.2  </w:t>
      </w:r>
      <w:r w:rsidRPr="001B5BE2">
        <w:rPr>
          <w:rFonts w:eastAsia="標楷體"/>
          <w:b/>
          <w:kern w:val="0"/>
          <w:sz w:val="32"/>
          <w:szCs w:val="32"/>
        </w:rPr>
        <w:t>研究問題與目的</w:t>
      </w:r>
    </w:p>
    <w:p w:rsidR="00254B45" w:rsidRPr="000F08FF" w:rsidRDefault="00254B45" w:rsidP="00254B45">
      <w:pPr>
        <w:autoSpaceDE w:val="0"/>
        <w:autoSpaceDN w:val="0"/>
        <w:adjustRightInd w:val="0"/>
        <w:snapToGrid w:val="0"/>
        <w:spacing w:beforeLines="50" w:before="120" w:afterLines="50" w:after="120" w:line="360" w:lineRule="exact"/>
        <w:ind w:firstLineChars="200" w:firstLine="560"/>
        <w:jc w:val="both"/>
        <w:rPr>
          <w:rFonts w:eastAsia="標楷體"/>
          <w:kern w:val="0"/>
          <w:sz w:val="28"/>
          <w:szCs w:val="28"/>
        </w:rPr>
      </w:pPr>
      <w:r w:rsidRPr="000F08FF">
        <w:rPr>
          <w:rFonts w:eastAsia="標楷體"/>
          <w:kern w:val="0"/>
          <w:sz w:val="28"/>
          <w:szCs w:val="28"/>
        </w:rPr>
        <w:t>本研究期望以既有理論為基礎，以實証的角度，來探討</w:t>
      </w:r>
      <w:r>
        <w:rPr>
          <w:rFonts w:eastAsia="標楷體" w:hint="eastAsia"/>
          <w:kern w:val="0"/>
          <w:sz w:val="28"/>
          <w:szCs w:val="28"/>
        </w:rPr>
        <w:t>電子化供應鏈管理下</w:t>
      </w:r>
      <w:r>
        <w:rPr>
          <w:rFonts w:eastAsia="標楷體"/>
          <w:kern w:val="0"/>
          <w:sz w:val="28"/>
          <w:szCs w:val="28"/>
        </w:rPr>
        <w:t>，</w:t>
      </w:r>
      <w:r>
        <w:rPr>
          <w:rFonts w:eastAsia="標楷體" w:hint="eastAsia"/>
          <w:kern w:val="0"/>
          <w:sz w:val="28"/>
          <w:szCs w:val="28"/>
        </w:rPr>
        <w:t>特別是</w:t>
      </w:r>
      <w:r>
        <w:rPr>
          <w:rFonts w:eastAsia="標楷體"/>
          <w:kern w:val="0"/>
          <w:sz w:val="28"/>
          <w:szCs w:val="28"/>
        </w:rPr>
        <w:t>在電子採購之作業系統</w:t>
      </w:r>
      <w:r w:rsidRPr="000F08FF">
        <w:rPr>
          <w:rFonts w:eastAsia="標楷體"/>
          <w:kern w:val="0"/>
          <w:sz w:val="28"/>
          <w:szCs w:val="28"/>
        </w:rPr>
        <w:t>，</w:t>
      </w:r>
      <w:r>
        <w:rPr>
          <w:rFonts w:eastAsia="標楷體"/>
          <w:kern w:val="0"/>
          <w:sz w:val="28"/>
          <w:szCs w:val="28"/>
        </w:rPr>
        <w:t>資訊科技的運用</w:t>
      </w:r>
      <w:r>
        <w:rPr>
          <w:rFonts w:eastAsia="標楷體" w:hint="eastAsia"/>
          <w:kern w:val="0"/>
          <w:sz w:val="28"/>
          <w:szCs w:val="28"/>
        </w:rPr>
        <w:t>和</w:t>
      </w:r>
      <w:r w:rsidRPr="000F08FF">
        <w:rPr>
          <w:rFonts w:eastAsia="標楷體"/>
          <w:kern w:val="0"/>
          <w:sz w:val="28"/>
          <w:szCs w:val="28"/>
        </w:rPr>
        <w:t>業務流程的整合</w:t>
      </w:r>
      <w:r>
        <w:rPr>
          <w:rFonts w:eastAsia="標楷體" w:hint="eastAsia"/>
          <w:kern w:val="0"/>
          <w:sz w:val="28"/>
          <w:szCs w:val="28"/>
        </w:rPr>
        <w:t>下</w:t>
      </w:r>
      <w:r>
        <w:rPr>
          <w:rFonts w:eastAsia="標楷體"/>
          <w:kern w:val="0"/>
          <w:sz w:val="28"/>
          <w:szCs w:val="28"/>
        </w:rPr>
        <w:t>，</w:t>
      </w:r>
      <w:r>
        <w:rPr>
          <w:rFonts w:eastAsia="標楷體" w:hint="eastAsia"/>
          <w:kern w:val="0"/>
          <w:sz w:val="28"/>
          <w:szCs w:val="28"/>
        </w:rPr>
        <w:t>國內主要廠商及其所合作之</w:t>
      </w:r>
      <w:r w:rsidRPr="000F08FF">
        <w:rPr>
          <w:rFonts w:eastAsia="標楷體"/>
          <w:kern w:val="0"/>
          <w:sz w:val="28"/>
          <w:szCs w:val="28"/>
        </w:rPr>
        <w:t>供應商</w:t>
      </w:r>
      <w:r>
        <w:rPr>
          <w:rFonts w:eastAsia="標楷體" w:hint="eastAsia"/>
          <w:kern w:val="0"/>
          <w:sz w:val="28"/>
          <w:szCs w:val="28"/>
        </w:rPr>
        <w:t>，他們彼此之間電子化的具體做法，並進一步探討對組織間</w:t>
      </w:r>
      <w:r>
        <w:rPr>
          <w:rFonts w:eastAsia="標楷體"/>
          <w:kern w:val="0"/>
          <w:sz w:val="28"/>
          <w:szCs w:val="28"/>
        </w:rPr>
        <w:t>關係的影響</w:t>
      </w:r>
      <w:r>
        <w:rPr>
          <w:rFonts w:eastAsia="標楷體" w:hint="eastAsia"/>
          <w:kern w:val="0"/>
          <w:sz w:val="28"/>
          <w:szCs w:val="28"/>
        </w:rPr>
        <w:t>。</w:t>
      </w:r>
      <w:r w:rsidRPr="000F08FF">
        <w:rPr>
          <w:rFonts w:eastAsia="標楷體"/>
          <w:kern w:val="0"/>
          <w:sz w:val="28"/>
          <w:szCs w:val="28"/>
        </w:rPr>
        <w:t>研究</w:t>
      </w:r>
      <w:r>
        <w:rPr>
          <w:rFonts w:eastAsia="標楷體" w:hint="eastAsia"/>
          <w:kern w:val="0"/>
          <w:sz w:val="28"/>
          <w:szCs w:val="28"/>
        </w:rPr>
        <w:t>之個案</w:t>
      </w:r>
      <w:r w:rsidRPr="000F08FF">
        <w:rPr>
          <w:rFonts w:eastAsia="標楷體"/>
          <w:kern w:val="0"/>
          <w:sz w:val="28"/>
          <w:szCs w:val="28"/>
        </w:rPr>
        <w:t>以國內執行經濟部推動資</w:t>
      </w:r>
      <w:r>
        <w:rPr>
          <w:rFonts w:eastAsia="標楷體"/>
          <w:kern w:val="0"/>
          <w:sz w:val="28"/>
          <w:szCs w:val="28"/>
        </w:rPr>
        <w:t>訊業電子化計</w:t>
      </w:r>
      <w:r>
        <w:rPr>
          <w:rFonts w:eastAsia="標楷體" w:hint="eastAsia"/>
          <w:kern w:val="0"/>
          <w:sz w:val="28"/>
          <w:szCs w:val="28"/>
        </w:rPr>
        <w:t>畫</w:t>
      </w:r>
      <w:r w:rsidRPr="000F08FF">
        <w:rPr>
          <w:rFonts w:eastAsia="標楷體"/>
          <w:kern w:val="0"/>
          <w:sz w:val="28"/>
          <w:szCs w:val="28"/>
        </w:rPr>
        <w:t>之</w:t>
      </w:r>
      <w:r w:rsidRPr="000F08FF">
        <w:rPr>
          <w:rFonts w:eastAsia="標楷體"/>
          <w:kern w:val="0"/>
          <w:sz w:val="28"/>
          <w:szCs w:val="28"/>
        </w:rPr>
        <w:t>B</w:t>
      </w:r>
      <w:r>
        <w:rPr>
          <w:rFonts w:eastAsia="標楷體"/>
          <w:kern w:val="0"/>
          <w:sz w:val="28"/>
          <w:szCs w:val="28"/>
        </w:rPr>
        <w:t>計</w:t>
      </w:r>
      <w:r>
        <w:rPr>
          <w:rFonts w:eastAsia="標楷體" w:hint="eastAsia"/>
          <w:kern w:val="0"/>
          <w:sz w:val="28"/>
          <w:szCs w:val="28"/>
        </w:rPr>
        <w:t>畫</w:t>
      </w:r>
      <w:r w:rsidRPr="000F08FF">
        <w:rPr>
          <w:rFonts w:eastAsia="標楷體"/>
          <w:kern w:val="0"/>
          <w:sz w:val="28"/>
          <w:szCs w:val="28"/>
        </w:rPr>
        <w:t>廠商</w:t>
      </w:r>
      <w:r>
        <w:rPr>
          <w:rFonts w:eastAsia="標楷體" w:hint="eastAsia"/>
          <w:kern w:val="0"/>
          <w:sz w:val="28"/>
          <w:szCs w:val="28"/>
        </w:rPr>
        <w:t>神達、英業達及其供應商</w:t>
      </w:r>
      <w:r w:rsidRPr="000F08FF">
        <w:rPr>
          <w:rFonts w:eastAsia="標楷體"/>
          <w:kern w:val="0"/>
          <w:sz w:val="28"/>
          <w:szCs w:val="28"/>
        </w:rPr>
        <w:t>為對象</w:t>
      </w:r>
      <w:r w:rsidRPr="000F08FF">
        <w:rPr>
          <w:rFonts w:eastAsia="標楷體"/>
          <w:sz w:val="28"/>
          <w:szCs w:val="28"/>
        </w:rPr>
        <w:t>，</w:t>
      </w:r>
      <w:r>
        <w:rPr>
          <w:rFonts w:eastAsia="標楷體"/>
          <w:kern w:val="0"/>
          <w:sz w:val="28"/>
          <w:szCs w:val="28"/>
        </w:rPr>
        <w:t>探討</w:t>
      </w:r>
      <w:r>
        <w:rPr>
          <w:rFonts w:eastAsia="標楷體" w:hint="eastAsia"/>
          <w:kern w:val="0"/>
          <w:sz w:val="28"/>
          <w:szCs w:val="28"/>
        </w:rPr>
        <w:t>其</w:t>
      </w:r>
      <w:r>
        <w:rPr>
          <w:rFonts w:eastAsia="標楷體"/>
          <w:kern w:val="0"/>
          <w:sz w:val="28"/>
          <w:szCs w:val="28"/>
        </w:rPr>
        <w:t>電子</w:t>
      </w:r>
      <w:r>
        <w:rPr>
          <w:rFonts w:eastAsia="標楷體" w:hint="eastAsia"/>
          <w:kern w:val="0"/>
          <w:sz w:val="28"/>
          <w:szCs w:val="28"/>
        </w:rPr>
        <w:t>化</w:t>
      </w:r>
      <w:r>
        <w:rPr>
          <w:rFonts w:eastAsia="標楷體"/>
          <w:kern w:val="0"/>
          <w:sz w:val="28"/>
          <w:szCs w:val="28"/>
        </w:rPr>
        <w:t>採購</w:t>
      </w:r>
      <w:r>
        <w:rPr>
          <w:rFonts w:eastAsia="標楷體" w:hint="eastAsia"/>
          <w:kern w:val="0"/>
          <w:sz w:val="28"/>
          <w:szCs w:val="28"/>
        </w:rPr>
        <w:t>的執行狀況</w:t>
      </w:r>
      <w:r w:rsidRPr="000F08FF">
        <w:rPr>
          <w:rFonts w:eastAsia="標楷體"/>
          <w:kern w:val="0"/>
          <w:sz w:val="28"/>
          <w:szCs w:val="28"/>
        </w:rPr>
        <w:t>，</w:t>
      </w:r>
      <w:r>
        <w:rPr>
          <w:rFonts w:eastAsia="標楷體" w:hint="eastAsia"/>
          <w:kern w:val="0"/>
          <w:sz w:val="28"/>
          <w:szCs w:val="28"/>
        </w:rPr>
        <w:t>並</w:t>
      </w:r>
      <w:r>
        <w:rPr>
          <w:rFonts w:eastAsia="標楷體"/>
          <w:kern w:val="0"/>
          <w:sz w:val="28"/>
          <w:szCs w:val="28"/>
        </w:rPr>
        <w:t>檢視企業</w:t>
      </w:r>
      <w:r>
        <w:rPr>
          <w:rFonts w:eastAsia="標楷體" w:hint="eastAsia"/>
          <w:kern w:val="0"/>
          <w:sz w:val="28"/>
          <w:szCs w:val="28"/>
        </w:rPr>
        <w:t>與</w:t>
      </w:r>
      <w:r w:rsidRPr="000F08FF">
        <w:rPr>
          <w:rFonts w:eastAsia="標楷體"/>
          <w:kern w:val="0"/>
          <w:sz w:val="28"/>
          <w:szCs w:val="28"/>
        </w:rPr>
        <w:t>供應商</w:t>
      </w:r>
      <w:r>
        <w:rPr>
          <w:rFonts w:eastAsia="標楷體" w:hint="eastAsia"/>
          <w:kern w:val="0"/>
          <w:sz w:val="28"/>
          <w:szCs w:val="28"/>
        </w:rPr>
        <w:t>間權力及依賴關係、互惠性、資訊</w:t>
      </w:r>
      <w:r>
        <w:rPr>
          <w:rFonts w:eastAsia="標楷體"/>
          <w:kern w:val="0"/>
          <w:sz w:val="28"/>
          <w:szCs w:val="28"/>
        </w:rPr>
        <w:t>變化</w:t>
      </w:r>
      <w:r>
        <w:rPr>
          <w:rFonts w:eastAsia="標楷體" w:hint="eastAsia"/>
          <w:kern w:val="0"/>
          <w:sz w:val="28"/>
          <w:szCs w:val="28"/>
        </w:rPr>
        <w:t>情形</w:t>
      </w:r>
      <w:r>
        <w:rPr>
          <w:rFonts w:eastAsia="標楷體"/>
          <w:kern w:val="0"/>
          <w:sz w:val="28"/>
          <w:szCs w:val="28"/>
        </w:rPr>
        <w:t>，以進行深入分析</w:t>
      </w:r>
      <w:r>
        <w:rPr>
          <w:rFonts w:eastAsia="標楷體" w:hint="eastAsia"/>
          <w:kern w:val="0"/>
          <w:sz w:val="28"/>
          <w:szCs w:val="28"/>
        </w:rPr>
        <w:t>。簡言之，</w:t>
      </w:r>
      <w:r w:rsidRPr="000F08FF">
        <w:rPr>
          <w:rFonts w:eastAsia="標楷體"/>
          <w:kern w:val="0"/>
          <w:sz w:val="28"/>
          <w:szCs w:val="28"/>
        </w:rPr>
        <w:t>本研究之研究</w:t>
      </w:r>
      <w:r>
        <w:rPr>
          <w:rFonts w:eastAsia="標楷體" w:hint="eastAsia"/>
          <w:kern w:val="0"/>
          <w:sz w:val="28"/>
          <w:szCs w:val="28"/>
        </w:rPr>
        <w:t>目的為</w:t>
      </w:r>
      <w:r w:rsidRPr="000F08FF">
        <w:rPr>
          <w:rFonts w:eastAsia="標楷體"/>
          <w:kern w:val="0"/>
          <w:sz w:val="28"/>
          <w:szCs w:val="28"/>
        </w:rPr>
        <w:t>：</w:t>
      </w:r>
    </w:p>
    <w:p w:rsidR="00976F43" w:rsidRDefault="00B06EF5" w:rsidP="00B06EF5">
      <w:pPr>
        <w:autoSpaceDE w:val="0"/>
        <w:autoSpaceDN w:val="0"/>
        <w:adjustRightInd w:val="0"/>
        <w:snapToGrid w:val="0"/>
        <w:spacing w:beforeLines="50" w:before="120" w:afterLines="50" w:after="120" w:line="360" w:lineRule="exact"/>
        <w:ind w:left="426" w:hangingChars="152" w:hanging="426"/>
        <w:jc w:val="both"/>
        <w:rPr>
          <w:rFonts w:eastAsia="標楷體"/>
          <w:kern w:val="0"/>
          <w:sz w:val="28"/>
          <w:szCs w:val="28"/>
        </w:rPr>
      </w:pPr>
      <w:r>
        <w:rPr>
          <w:rFonts w:eastAsia="標楷體" w:hint="eastAsia"/>
          <w:kern w:val="0"/>
          <w:sz w:val="28"/>
          <w:szCs w:val="28"/>
        </w:rPr>
        <w:t>(1)</w:t>
      </w:r>
      <w:r w:rsidR="00976F43">
        <w:rPr>
          <w:rFonts w:eastAsia="標楷體" w:hint="eastAsia"/>
          <w:kern w:val="0"/>
          <w:sz w:val="28"/>
          <w:szCs w:val="28"/>
        </w:rPr>
        <w:t>從專屬性資產投資、知識分享慣例來探討『企業間電子化採購』執行的情形。</w:t>
      </w:r>
    </w:p>
    <w:p w:rsidR="00976F43" w:rsidRPr="000F08FF" w:rsidRDefault="00B06EF5" w:rsidP="00B06EF5">
      <w:pPr>
        <w:autoSpaceDE w:val="0"/>
        <w:autoSpaceDN w:val="0"/>
        <w:adjustRightInd w:val="0"/>
        <w:snapToGrid w:val="0"/>
        <w:spacing w:beforeLines="50" w:before="120" w:afterLines="50" w:after="120" w:line="360" w:lineRule="exact"/>
        <w:ind w:left="426" w:hangingChars="152" w:hanging="426"/>
        <w:jc w:val="both"/>
        <w:rPr>
          <w:rFonts w:eastAsia="標楷體"/>
          <w:kern w:val="0"/>
          <w:sz w:val="28"/>
          <w:szCs w:val="28"/>
        </w:rPr>
      </w:pPr>
      <w:r>
        <w:rPr>
          <w:rFonts w:eastAsia="標楷體" w:hint="eastAsia"/>
          <w:kern w:val="0"/>
          <w:sz w:val="28"/>
          <w:szCs w:val="28"/>
        </w:rPr>
        <w:t>(2)</w:t>
      </w:r>
      <w:r w:rsidR="00976F43" w:rsidRPr="000F08FF">
        <w:rPr>
          <w:rFonts w:eastAsia="標楷體"/>
          <w:kern w:val="0"/>
          <w:sz w:val="28"/>
          <w:szCs w:val="28"/>
        </w:rPr>
        <w:t>探討企業間「電子化採購」</w:t>
      </w:r>
      <w:r w:rsidR="00976F43">
        <w:rPr>
          <w:rFonts w:eastAsia="標楷體" w:hint="eastAsia"/>
          <w:kern w:val="0"/>
          <w:sz w:val="28"/>
          <w:szCs w:val="28"/>
        </w:rPr>
        <w:t>下，專屬性資產投資、知識分享慣例對組織間關係中權力及依賴關係、互惠性、資訊結構關係的影響。</w:t>
      </w:r>
    </w:p>
    <w:p w:rsidR="004A515E" w:rsidRDefault="004A515E" w:rsidP="00254B45">
      <w:pPr>
        <w:tabs>
          <w:tab w:val="right" w:leader="dot" w:pos="9000"/>
        </w:tabs>
        <w:snapToGrid w:val="0"/>
        <w:spacing w:beforeLines="50" w:before="120" w:afterLines="50" w:after="120" w:line="360" w:lineRule="exact"/>
        <w:rPr>
          <w:rFonts w:eastAsia="標楷體"/>
          <w:sz w:val="28"/>
        </w:rPr>
      </w:pPr>
    </w:p>
    <w:p w:rsidR="008A5B18" w:rsidRDefault="005E163A" w:rsidP="00C47EDF">
      <w:pPr>
        <w:spacing w:beforeLines="50" w:before="120" w:afterLines="50" w:after="120"/>
        <w:jc w:val="center"/>
        <w:rPr>
          <w:rFonts w:eastAsia="標楷體"/>
          <w:b/>
          <w:sz w:val="40"/>
        </w:rPr>
      </w:pPr>
      <w:r>
        <w:rPr>
          <w:rFonts w:eastAsia="標楷體"/>
          <w:b/>
          <w:sz w:val="40"/>
        </w:rPr>
        <w:br w:type="page"/>
      </w:r>
    </w:p>
    <w:p w:rsidR="008A5B18" w:rsidRDefault="008A5B18" w:rsidP="00C47EDF">
      <w:pPr>
        <w:spacing w:beforeLines="50" w:before="120" w:afterLines="50" w:after="120"/>
        <w:jc w:val="center"/>
        <w:rPr>
          <w:rFonts w:eastAsia="標楷體"/>
          <w:b/>
          <w:sz w:val="40"/>
        </w:rPr>
      </w:pPr>
    </w:p>
    <w:p w:rsidR="00C47EDF" w:rsidRPr="00E848C7" w:rsidRDefault="00611BB1" w:rsidP="00C47EDF">
      <w:pPr>
        <w:spacing w:beforeLines="50" w:before="120" w:afterLines="50" w:after="120"/>
        <w:jc w:val="center"/>
        <w:rPr>
          <w:rFonts w:eastAsia="標楷體"/>
          <w:b/>
          <w:sz w:val="36"/>
          <w:szCs w:val="36"/>
        </w:rPr>
      </w:pPr>
      <w:r>
        <w:rPr>
          <w:rFonts w:eastAsia="標楷體"/>
          <w:b/>
          <w:noProof/>
          <w:sz w:val="40"/>
        </w:rPr>
        <mc:AlternateContent>
          <mc:Choice Requires="wps">
            <w:drawing>
              <wp:anchor distT="0" distB="0" distL="114300" distR="114300" simplePos="0" relativeHeight="251674112" behindDoc="0" locked="1" layoutInCell="1" allowOverlap="1">
                <wp:simplePos x="0" y="0"/>
                <wp:positionH relativeFrom="column">
                  <wp:posOffset>-228600</wp:posOffset>
                </wp:positionH>
                <wp:positionV relativeFrom="paragraph">
                  <wp:posOffset>-457200</wp:posOffset>
                </wp:positionV>
                <wp:extent cx="1609725" cy="342900"/>
                <wp:effectExtent l="0" t="0" r="0" b="0"/>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solidFill>
                          <a:srgbClr val="FFFFFF"/>
                        </a:solidFill>
                        <a:ln w="9525">
                          <a:solidFill>
                            <a:srgbClr val="000000"/>
                          </a:solidFill>
                          <a:miter lim="800000"/>
                          <a:headEnd/>
                          <a:tailEnd/>
                        </a:ln>
                      </wps:spPr>
                      <wps:txbx>
                        <w:txbxContent>
                          <w:p w:rsidR="0081572C" w:rsidRDefault="0081572C" w:rsidP="0054444C">
                            <w:pPr>
                              <w:rPr>
                                <w:rFonts w:eastAsia="標楷體"/>
                              </w:rPr>
                            </w:pPr>
                            <w:r>
                              <w:rPr>
                                <w:rFonts w:eastAsia="標楷體" w:hint="eastAsia"/>
                              </w:rPr>
                              <w:t>附件十三</w:t>
                            </w:r>
                            <w:r>
                              <w:rPr>
                                <w:rFonts w:eastAsia="標楷體" w:hint="eastAsia"/>
                              </w:rPr>
                              <w:t xml:space="preserve">  </w:t>
                            </w:r>
                            <w:r>
                              <w:rPr>
                                <w:rFonts w:eastAsia="標楷體" w:hint="eastAsia"/>
                              </w:rPr>
                              <w:t>參考文獻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76" type="#_x0000_t202" style="position:absolute;left:0;text-align:left;margin-left:-18pt;margin-top:-36pt;width:126.75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">
                <v:textbox>
                  <w:txbxContent>
                    <w:p w:rsidR="0081572C" w:rsidRDefault="0081572C" w:rsidP="0054444C">
                      <w:pPr>
                        <w:rPr>
                          <w:rFonts w:eastAsia="標楷體"/>
                        </w:rPr>
                      </w:pPr>
                      <w:r>
                        <w:rPr>
                          <w:rFonts w:eastAsia="標楷體" w:hint="eastAsia"/>
                        </w:rPr>
                        <w:t>附件十三</w:t>
                      </w:r>
                      <w:r>
                        <w:rPr>
                          <w:rFonts w:eastAsia="標楷體" w:hint="eastAsia"/>
                        </w:rPr>
                        <w:t xml:space="preserve">  </w:t>
                      </w:r>
                      <w:r>
                        <w:rPr>
                          <w:rFonts w:eastAsia="標楷體" w:hint="eastAsia"/>
                        </w:rPr>
                        <w:t>參考文獻</w:t>
                      </w:r>
                    </w:p>
                  </w:txbxContent>
                </v:textbox>
                <w10:anchorlock/>
              </v:shape>
            </w:pict>
          </mc:Fallback>
        </mc:AlternateContent>
      </w:r>
      <w:r w:rsidR="00C47EDF" w:rsidRPr="00E848C7">
        <w:rPr>
          <w:rFonts w:eastAsia="標楷體" w:hAnsi="標楷體"/>
          <w:b/>
          <w:sz w:val="36"/>
          <w:szCs w:val="36"/>
        </w:rPr>
        <w:t>參考文獻排版方式</w:t>
      </w:r>
    </w:p>
    <w:p w:rsidR="00C47EDF" w:rsidRPr="00E848C7" w:rsidRDefault="00C47EDF" w:rsidP="003F0CBF">
      <w:pPr>
        <w:snapToGrid w:val="0"/>
        <w:spacing w:beforeLines="50" w:before="120" w:afterLines="50" w:after="120"/>
        <w:ind w:firstLineChars="192" w:firstLine="538"/>
        <w:jc w:val="both"/>
        <w:rPr>
          <w:rFonts w:eastAsia="標楷體"/>
          <w:sz w:val="28"/>
          <w:szCs w:val="28"/>
        </w:rPr>
      </w:pPr>
      <w:r w:rsidRPr="00CE7819">
        <w:rPr>
          <w:rFonts w:eastAsia="標楷體" w:hAnsi="標楷體"/>
          <w:sz w:val="28"/>
          <w:szCs w:val="28"/>
          <w:u w:val="single"/>
        </w:rPr>
        <w:t>英文文獻在前，中文文獻在後</w:t>
      </w:r>
      <w:r w:rsidRPr="00E848C7">
        <w:rPr>
          <w:rFonts w:eastAsia="標楷體" w:hAnsi="標楷體"/>
          <w:sz w:val="28"/>
          <w:szCs w:val="28"/>
        </w:rPr>
        <w:t>。英文</w:t>
      </w:r>
      <w:r>
        <w:rPr>
          <w:rFonts w:eastAsia="標楷體" w:hAnsi="標楷體" w:hint="eastAsia"/>
          <w:sz w:val="28"/>
          <w:szCs w:val="28"/>
        </w:rPr>
        <w:t>文獻</w:t>
      </w:r>
      <w:r w:rsidRPr="00E848C7">
        <w:rPr>
          <w:rFonts w:eastAsia="標楷體" w:hAnsi="標楷體"/>
          <w:sz w:val="28"/>
          <w:szCs w:val="28"/>
        </w:rPr>
        <w:t>依字母排序，中文</w:t>
      </w:r>
      <w:r>
        <w:rPr>
          <w:rFonts w:eastAsia="標楷體" w:hAnsi="標楷體" w:hint="eastAsia"/>
          <w:sz w:val="28"/>
          <w:szCs w:val="28"/>
        </w:rPr>
        <w:t>則</w:t>
      </w:r>
      <w:r w:rsidRPr="00E848C7">
        <w:rPr>
          <w:rFonts w:eastAsia="標楷體" w:hAnsi="標楷體"/>
          <w:sz w:val="28"/>
          <w:szCs w:val="28"/>
        </w:rPr>
        <w:t>依</w:t>
      </w:r>
      <w:r w:rsidR="00B44F4D">
        <w:rPr>
          <w:rFonts w:eastAsia="標楷體" w:hAnsi="標楷體" w:hint="eastAsia"/>
          <w:sz w:val="28"/>
          <w:szCs w:val="28"/>
        </w:rPr>
        <w:t>作者姓氏</w:t>
      </w:r>
      <w:r w:rsidRPr="00E848C7">
        <w:rPr>
          <w:rFonts w:eastAsia="標楷體" w:hAnsi="標楷體"/>
          <w:sz w:val="28"/>
          <w:szCs w:val="28"/>
        </w:rPr>
        <w:t>筆劃排序</w:t>
      </w:r>
      <w:r>
        <w:rPr>
          <w:rFonts w:eastAsia="標楷體" w:hAnsi="標楷體" w:hint="eastAsia"/>
          <w:sz w:val="28"/>
          <w:szCs w:val="28"/>
        </w:rPr>
        <w:t>。</w:t>
      </w:r>
      <w:r w:rsidRPr="00E848C7">
        <w:rPr>
          <w:rFonts w:eastAsia="標楷體" w:hAnsi="標楷體"/>
          <w:sz w:val="28"/>
          <w:szCs w:val="28"/>
        </w:rPr>
        <w:t>詳細排版格</w:t>
      </w:r>
      <w:r>
        <w:rPr>
          <w:rFonts w:eastAsia="標楷體" w:hAnsi="標楷體"/>
          <w:sz w:val="28"/>
          <w:szCs w:val="28"/>
        </w:rPr>
        <w:t>式請參見</w:t>
      </w:r>
      <w:r w:rsidR="00345E29">
        <w:rPr>
          <w:rFonts w:eastAsia="標楷體" w:hAnsi="標楷體" w:hint="eastAsia"/>
          <w:sz w:val="28"/>
          <w:szCs w:val="28"/>
        </w:rPr>
        <w:t>管理研究所</w:t>
      </w:r>
      <w:r>
        <w:rPr>
          <w:rFonts w:eastAsia="標楷體" w:hAnsi="標楷體"/>
          <w:sz w:val="28"/>
          <w:szCs w:val="28"/>
        </w:rPr>
        <w:t>研究所網頁－論文格式範本（高經班請見管理學院網頁）</w:t>
      </w:r>
      <w:r>
        <w:rPr>
          <w:rFonts w:eastAsia="標楷體" w:hAnsi="標楷體" w:hint="eastAsia"/>
          <w:sz w:val="28"/>
          <w:szCs w:val="28"/>
        </w:rPr>
        <w:t>。惟今年</w:t>
      </w:r>
      <w:r w:rsidR="00030595">
        <w:rPr>
          <w:rFonts w:eastAsia="標楷體" w:hAnsi="標楷體" w:hint="eastAsia"/>
          <w:sz w:val="28"/>
          <w:szCs w:val="28"/>
        </w:rPr>
        <w:t>（</w:t>
      </w:r>
      <w:r w:rsidR="00030595">
        <w:rPr>
          <w:rFonts w:eastAsia="標楷體" w:hAnsi="標楷體" w:hint="eastAsia"/>
          <w:sz w:val="28"/>
          <w:szCs w:val="28"/>
        </w:rPr>
        <w:t>2010</w:t>
      </w:r>
      <w:r w:rsidR="00030595">
        <w:rPr>
          <w:rFonts w:eastAsia="標楷體" w:hAnsi="標楷體" w:hint="eastAsia"/>
          <w:sz w:val="28"/>
          <w:szCs w:val="28"/>
        </w:rPr>
        <w:t>）</w:t>
      </w:r>
      <w:r>
        <w:rPr>
          <w:rFonts w:eastAsia="標楷體" w:hAnsi="標楷體" w:hint="eastAsia"/>
          <w:sz w:val="28"/>
          <w:szCs w:val="28"/>
        </w:rPr>
        <w:t>起，文獻內容排版格式有所修正，僅提供幾種常用文獻格式如下</w:t>
      </w:r>
      <w:r w:rsidR="00810596">
        <w:rPr>
          <w:rFonts w:eastAsia="標楷體" w:hAnsi="標楷體" w:hint="eastAsia"/>
          <w:sz w:val="28"/>
          <w:szCs w:val="28"/>
        </w:rPr>
        <w:t>，</w:t>
      </w:r>
      <w:r w:rsidR="00810596" w:rsidRPr="00117217">
        <w:rPr>
          <w:rFonts w:eastAsia="標楷體" w:hAnsi="標楷體" w:hint="eastAsia"/>
          <w:b/>
          <w:sz w:val="28"/>
          <w:szCs w:val="28"/>
          <w:u w:val="single"/>
        </w:rPr>
        <w:t>未盡部份請參照</w:t>
      </w:r>
      <w:r w:rsidR="00810596" w:rsidRPr="00117217">
        <w:rPr>
          <w:rFonts w:eastAsia="標楷體" w:hAnsi="標楷體" w:hint="eastAsia"/>
          <w:b/>
          <w:sz w:val="28"/>
          <w:szCs w:val="28"/>
          <w:u w:val="single"/>
        </w:rPr>
        <w:t>APA</w:t>
      </w:r>
      <w:r w:rsidR="00810596" w:rsidRPr="00117217">
        <w:rPr>
          <w:rFonts w:eastAsia="標楷體" w:hAnsi="標楷體" w:hint="eastAsia"/>
          <w:b/>
          <w:sz w:val="28"/>
          <w:szCs w:val="28"/>
          <w:u w:val="single"/>
        </w:rPr>
        <w:t>格式</w:t>
      </w:r>
      <w:r w:rsidR="00810596">
        <w:rPr>
          <w:rFonts w:eastAsia="標楷體" w:hAnsi="標楷體" w:hint="eastAsia"/>
          <w:sz w:val="28"/>
          <w:szCs w:val="28"/>
        </w:rPr>
        <w:t>。</w:t>
      </w:r>
    </w:p>
    <w:p w:rsidR="00C47EDF" w:rsidRPr="00E82E55" w:rsidRDefault="00C47EDF" w:rsidP="003F0CBF">
      <w:pPr>
        <w:snapToGrid w:val="0"/>
        <w:spacing w:beforeLines="150" w:before="360"/>
        <w:jc w:val="both"/>
        <w:rPr>
          <w:rFonts w:eastAsia="標楷體"/>
          <w:color w:val="FF0000"/>
          <w:sz w:val="28"/>
          <w:szCs w:val="28"/>
        </w:rPr>
      </w:pPr>
      <w:r w:rsidRPr="00E82E55">
        <w:rPr>
          <w:rFonts w:eastAsia="標楷體" w:hAnsi="標楷體"/>
          <w:color w:val="FF0000"/>
          <w:sz w:val="28"/>
          <w:szCs w:val="28"/>
        </w:rPr>
        <w:t>英文文獻：</w:t>
      </w:r>
      <w:r w:rsidR="00B44F4D" w:rsidRPr="00E82E55">
        <w:rPr>
          <w:rFonts w:eastAsia="標楷體" w:hAnsi="標楷體" w:hint="eastAsia"/>
          <w:sz w:val="28"/>
          <w:szCs w:val="28"/>
        </w:rPr>
        <w:t>(</w:t>
      </w:r>
      <w:r w:rsidR="00B44F4D" w:rsidRPr="00E82E55">
        <w:rPr>
          <w:rFonts w:eastAsia="標楷體" w:hAnsi="標楷體" w:hint="eastAsia"/>
          <w:sz w:val="28"/>
          <w:szCs w:val="28"/>
        </w:rPr>
        <w:t>底下的寫法為參考之用，真正的參考文獻之寫法不用詳細區分</w:t>
      </w:r>
      <w:r w:rsidR="00A23690" w:rsidRPr="00E82E55">
        <w:rPr>
          <w:rFonts w:eastAsia="標楷體" w:hAnsi="標楷體" w:hint="eastAsia"/>
          <w:sz w:val="28"/>
          <w:szCs w:val="28"/>
        </w:rPr>
        <w:t>文獻類別</w:t>
      </w:r>
      <w:r w:rsidR="00B44F4D" w:rsidRPr="00E82E55">
        <w:rPr>
          <w:rFonts w:eastAsia="標楷體" w:hAnsi="標楷體" w:hint="eastAsia"/>
          <w:sz w:val="28"/>
          <w:szCs w:val="28"/>
        </w:rPr>
        <w:t>，一律依作者姓氏筆</w:t>
      </w:r>
      <w:r w:rsidR="00030595" w:rsidRPr="00E82E55">
        <w:rPr>
          <w:rFonts w:eastAsia="標楷體" w:hAnsi="標楷體" w:hint="eastAsia"/>
          <w:sz w:val="28"/>
          <w:szCs w:val="28"/>
        </w:rPr>
        <w:t>劃</w:t>
      </w:r>
      <w:r w:rsidR="00B44F4D" w:rsidRPr="00E82E55">
        <w:rPr>
          <w:rFonts w:eastAsia="標楷體" w:hAnsi="標楷體" w:hint="eastAsia"/>
          <w:sz w:val="28"/>
          <w:szCs w:val="28"/>
        </w:rPr>
        <w:t>排版。</w:t>
      </w:r>
      <w:r w:rsidR="00B44F4D" w:rsidRPr="00E82E55">
        <w:rPr>
          <w:rFonts w:eastAsia="標楷體" w:hAnsi="標楷體" w:hint="eastAsia"/>
          <w:sz w:val="28"/>
          <w:szCs w:val="28"/>
        </w:rPr>
        <w:t>)</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sz w:val="28"/>
          <w:szCs w:val="28"/>
          <w:highlight w:val="yellow"/>
        </w:rPr>
        <w:t>書籍</w:t>
      </w:r>
      <w:r w:rsidRPr="00E82E55">
        <w:rPr>
          <w:rFonts w:eastAsia="標楷體" w:hAnsi="標楷體" w:hint="eastAsia"/>
          <w:sz w:val="28"/>
          <w:szCs w:val="28"/>
          <w:highlight w:val="yellow"/>
        </w:rPr>
        <w:t>)</w:t>
      </w:r>
      <w:r w:rsidRPr="00E82E55">
        <w:rPr>
          <w:rFonts w:eastAsia="標楷體" w:hAnsi="標楷體" w:hint="eastAsia"/>
          <w:sz w:val="28"/>
          <w:szCs w:val="28"/>
        </w:rPr>
        <w:t>－含政府單位出版品、書文集</w:t>
      </w:r>
    </w:p>
    <w:p w:rsidR="00123572" w:rsidRPr="00E82E55" w:rsidRDefault="00E1358C" w:rsidP="00C47EDF">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4B3E1D" w:rsidRPr="00E82E55">
        <w:rPr>
          <w:rFonts w:eastAsia="標楷體" w:hAnsi="標楷體"/>
          <w:sz w:val="28"/>
          <w:szCs w:val="28"/>
        </w:rPr>
        <w:t>Author, A. A.</w:t>
      </w:r>
      <w:r w:rsidR="004B3E1D" w:rsidRPr="00E82E55">
        <w:rPr>
          <w:rFonts w:eastAsia="標楷體" w:hAnsi="標楷體" w:hint="eastAsia"/>
          <w:sz w:val="28"/>
          <w:szCs w:val="28"/>
        </w:rPr>
        <w:t>(</w:t>
      </w:r>
      <w:r w:rsidR="004B3E1D" w:rsidRPr="00E82E55">
        <w:rPr>
          <w:rFonts w:eastAsia="標楷體" w:hAnsi="標楷體"/>
          <w:sz w:val="28"/>
          <w:szCs w:val="28"/>
        </w:rPr>
        <w:t>1993</w:t>
      </w:r>
      <w:r w:rsidR="004B3E1D" w:rsidRPr="00E82E55">
        <w:rPr>
          <w:rFonts w:eastAsia="標楷體" w:hAnsi="標楷體" w:hint="eastAsia"/>
          <w:sz w:val="28"/>
          <w:szCs w:val="28"/>
        </w:rPr>
        <w:t>)</w:t>
      </w:r>
      <w:r w:rsidR="004B3E1D" w:rsidRPr="00E82E55">
        <w:rPr>
          <w:rFonts w:eastAsia="標楷體" w:hAnsi="標楷體"/>
          <w:sz w:val="28"/>
          <w:szCs w:val="28"/>
        </w:rPr>
        <w:t xml:space="preserve">. </w:t>
      </w:r>
      <w:r w:rsidR="004B3E1D" w:rsidRPr="00E82E55">
        <w:rPr>
          <w:rFonts w:eastAsia="標楷體" w:hAnsi="標楷體"/>
          <w:i/>
          <w:iCs/>
          <w:sz w:val="28"/>
          <w:szCs w:val="28"/>
        </w:rPr>
        <w:t>Book title</w:t>
      </w:r>
      <w:r w:rsidR="004B3E1D" w:rsidRPr="00E82E55">
        <w:rPr>
          <w:rFonts w:eastAsia="標楷體" w:hAnsi="標楷體"/>
          <w:sz w:val="28"/>
          <w:szCs w:val="28"/>
        </w:rPr>
        <w:t>.</w:t>
      </w:r>
      <w:r w:rsidR="004B3E1D" w:rsidRPr="00E82E55">
        <w:rPr>
          <w:rFonts w:eastAsia="標楷體" w:hAnsi="標楷體" w:hint="eastAsia"/>
          <w:sz w:val="28"/>
          <w:szCs w:val="28"/>
        </w:rPr>
        <w:t xml:space="preserve"> (2</w:t>
      </w:r>
      <w:r w:rsidR="004B3E1D" w:rsidRPr="00E82E55">
        <w:rPr>
          <w:rFonts w:eastAsia="標楷體" w:hAnsi="標楷體" w:hint="eastAsia"/>
          <w:sz w:val="28"/>
          <w:szCs w:val="28"/>
          <w:vertAlign w:val="superscript"/>
        </w:rPr>
        <w:t>nd</w:t>
      </w:r>
      <w:r w:rsidR="004B3E1D" w:rsidRPr="00E82E55">
        <w:rPr>
          <w:rFonts w:eastAsia="標楷體" w:hAnsi="標楷體" w:hint="eastAsia"/>
          <w:sz w:val="28"/>
          <w:szCs w:val="28"/>
        </w:rPr>
        <w:t xml:space="preserve"> ed.). </w:t>
      </w:r>
      <w:r w:rsidR="004B3E1D" w:rsidRPr="00E82E55">
        <w:rPr>
          <w:rFonts w:eastAsia="標楷體" w:hAnsi="標楷體"/>
          <w:sz w:val="28"/>
          <w:szCs w:val="28"/>
        </w:rPr>
        <w:t>Location: Publisher.</w:t>
      </w:r>
    </w:p>
    <w:p w:rsidR="00C47EDF" w:rsidRPr="00E82E55" w:rsidRDefault="00C47EDF" w:rsidP="00C47EDF">
      <w:pPr>
        <w:numPr>
          <w:ilvl w:val="0"/>
          <w:numId w:val="12"/>
        </w:numPr>
        <w:snapToGrid w:val="0"/>
        <w:spacing w:beforeLines="50" w:before="120" w:afterLines="50" w:after="120"/>
        <w:jc w:val="both"/>
        <w:rPr>
          <w:rFonts w:eastAsia="標楷體"/>
          <w:sz w:val="28"/>
          <w:szCs w:val="28"/>
        </w:rPr>
      </w:pPr>
      <w:r w:rsidRPr="00E82E55">
        <w:rPr>
          <w:rFonts w:eastAsia="標楷體" w:hint="eastAsia"/>
          <w:sz w:val="28"/>
          <w:szCs w:val="28"/>
        </w:rPr>
        <w:t xml:space="preserve">Aaker, D. A. (1991). </w:t>
      </w:r>
      <w:r w:rsidRPr="00E82E55">
        <w:rPr>
          <w:rFonts w:eastAsia="標楷體" w:hint="eastAsia"/>
          <w:b/>
          <w:i/>
          <w:sz w:val="28"/>
          <w:szCs w:val="28"/>
        </w:rPr>
        <w:t>Managing Brand Equity</w:t>
      </w:r>
      <w:r w:rsidR="004B3E1D" w:rsidRPr="00E82E55">
        <w:rPr>
          <w:rFonts w:eastAsia="標楷體" w:hint="eastAsia"/>
          <w:sz w:val="28"/>
          <w:szCs w:val="28"/>
        </w:rPr>
        <w:t>.</w:t>
      </w:r>
      <w:r w:rsidRPr="00E82E55">
        <w:rPr>
          <w:rFonts w:eastAsia="標楷體" w:hint="eastAsia"/>
          <w:sz w:val="28"/>
          <w:szCs w:val="28"/>
        </w:rPr>
        <w:t xml:space="preserve"> New York: The Free Press.</w:t>
      </w:r>
    </w:p>
    <w:p w:rsidR="00C47EDF" w:rsidRPr="00E82E55" w:rsidRDefault="00C47EDF" w:rsidP="00C47EDF">
      <w:pPr>
        <w:numPr>
          <w:ilvl w:val="0"/>
          <w:numId w:val="12"/>
        </w:numPr>
        <w:snapToGrid w:val="0"/>
        <w:spacing w:beforeLines="50" w:before="120" w:afterLines="50" w:after="120"/>
        <w:jc w:val="both"/>
        <w:rPr>
          <w:rFonts w:eastAsia="標楷體"/>
          <w:sz w:val="28"/>
          <w:szCs w:val="28"/>
        </w:rPr>
      </w:pPr>
      <w:r w:rsidRPr="00E82E55">
        <w:rPr>
          <w:rFonts w:eastAsia="標楷體" w:hint="eastAsia"/>
          <w:sz w:val="28"/>
          <w:szCs w:val="28"/>
        </w:rPr>
        <w:t xml:space="preserve">Davis, S. M. </w:t>
      </w:r>
      <w:r w:rsidR="00D05EE5" w:rsidRPr="00E82E55">
        <w:rPr>
          <w:rFonts w:eastAsia="標楷體" w:hint="eastAsia"/>
          <w:sz w:val="28"/>
          <w:szCs w:val="28"/>
        </w:rPr>
        <w:t>&amp;</w:t>
      </w:r>
      <w:r w:rsidRPr="00E82E55">
        <w:rPr>
          <w:rFonts w:eastAsia="標楷體" w:hint="eastAsia"/>
          <w:sz w:val="28"/>
          <w:szCs w:val="28"/>
        </w:rPr>
        <w:t xml:space="preserve"> Dunn, M. (2002). </w:t>
      </w:r>
      <w:r w:rsidRPr="00E82E55">
        <w:rPr>
          <w:rFonts w:eastAsia="標楷體" w:hint="eastAsia"/>
          <w:b/>
          <w:i/>
          <w:sz w:val="28"/>
          <w:szCs w:val="28"/>
        </w:rPr>
        <w:t>Building the Brand-driven Business: Operationalize Your Brand to Drive Profitable Growth</w:t>
      </w:r>
      <w:r w:rsidR="004B3E1D" w:rsidRPr="00E82E55">
        <w:rPr>
          <w:rFonts w:eastAsia="標楷體" w:hint="eastAsia"/>
          <w:sz w:val="28"/>
          <w:szCs w:val="28"/>
        </w:rPr>
        <w:t>.</w:t>
      </w:r>
      <w:r w:rsidRPr="00E82E55">
        <w:rPr>
          <w:rFonts w:eastAsia="標楷體" w:hint="eastAsia"/>
          <w:sz w:val="28"/>
          <w:szCs w:val="28"/>
        </w:rPr>
        <w:t xml:space="preserve"> New York: The Free Press.</w:t>
      </w:r>
    </w:p>
    <w:p w:rsidR="00C47EDF" w:rsidRPr="00E82E55" w:rsidRDefault="00C47EDF" w:rsidP="00C47EDF">
      <w:pPr>
        <w:numPr>
          <w:ilvl w:val="0"/>
          <w:numId w:val="12"/>
        </w:numPr>
        <w:snapToGrid w:val="0"/>
        <w:spacing w:beforeLines="50" w:before="120" w:afterLines="50" w:after="120"/>
        <w:jc w:val="both"/>
        <w:rPr>
          <w:rFonts w:eastAsia="標楷體"/>
          <w:sz w:val="28"/>
          <w:szCs w:val="28"/>
        </w:rPr>
      </w:pPr>
      <w:r w:rsidRPr="00E82E55">
        <w:rPr>
          <w:rFonts w:eastAsia="標楷體"/>
          <w:sz w:val="28"/>
          <w:szCs w:val="28"/>
        </w:rPr>
        <w:t>Engel, J</w:t>
      </w:r>
      <w:r w:rsidRPr="00E82E55">
        <w:rPr>
          <w:rFonts w:eastAsia="標楷體" w:hint="eastAsia"/>
          <w:sz w:val="28"/>
          <w:szCs w:val="28"/>
        </w:rPr>
        <w:t xml:space="preserve">. </w:t>
      </w:r>
      <w:r w:rsidRPr="00E82E55">
        <w:rPr>
          <w:rFonts w:eastAsia="標楷體"/>
          <w:sz w:val="28"/>
          <w:szCs w:val="28"/>
        </w:rPr>
        <w:t>F., Blockwell</w:t>
      </w:r>
      <w:r w:rsidRPr="00E82E55">
        <w:rPr>
          <w:rFonts w:eastAsia="標楷體" w:hint="eastAsia"/>
          <w:sz w:val="28"/>
          <w:szCs w:val="28"/>
        </w:rPr>
        <w:t>,</w:t>
      </w:r>
      <w:r w:rsidRPr="00E82E55">
        <w:rPr>
          <w:rFonts w:eastAsia="標楷體"/>
          <w:sz w:val="28"/>
          <w:szCs w:val="28"/>
        </w:rPr>
        <w:t xml:space="preserve"> R</w:t>
      </w:r>
      <w:r w:rsidRPr="00E82E55">
        <w:rPr>
          <w:rFonts w:eastAsia="標楷體" w:hint="eastAsia"/>
          <w:sz w:val="28"/>
          <w:szCs w:val="28"/>
        </w:rPr>
        <w:t xml:space="preserve">. </w:t>
      </w:r>
      <w:r w:rsidRPr="00E82E55">
        <w:rPr>
          <w:rFonts w:eastAsia="標楷體"/>
          <w:sz w:val="28"/>
          <w:szCs w:val="28"/>
        </w:rPr>
        <w:t>D.</w:t>
      </w:r>
      <w:r w:rsidRPr="00E82E55">
        <w:rPr>
          <w:rFonts w:eastAsia="標楷體" w:hint="eastAsia"/>
          <w:sz w:val="28"/>
          <w:szCs w:val="28"/>
        </w:rPr>
        <w:t>,</w:t>
      </w:r>
      <w:r w:rsidRPr="00E82E55">
        <w:rPr>
          <w:rFonts w:eastAsia="標楷體"/>
          <w:sz w:val="28"/>
          <w:szCs w:val="28"/>
        </w:rPr>
        <w:t xml:space="preserve"> </w:t>
      </w:r>
      <w:r w:rsidR="00D05EE5" w:rsidRPr="00E82E55">
        <w:rPr>
          <w:rFonts w:eastAsia="標楷體" w:hint="eastAsia"/>
          <w:sz w:val="28"/>
          <w:szCs w:val="28"/>
        </w:rPr>
        <w:t>&amp;</w:t>
      </w:r>
      <w:r w:rsidRPr="00E82E55">
        <w:rPr>
          <w:rFonts w:eastAsia="標楷體"/>
          <w:sz w:val="28"/>
          <w:szCs w:val="28"/>
        </w:rPr>
        <w:t xml:space="preserve"> Miniard,</w:t>
      </w:r>
      <w:r w:rsidRPr="00E82E55">
        <w:rPr>
          <w:rFonts w:eastAsia="標楷體" w:hint="eastAsia"/>
          <w:sz w:val="28"/>
          <w:szCs w:val="28"/>
        </w:rPr>
        <w:t xml:space="preserve"> </w:t>
      </w:r>
      <w:r w:rsidRPr="00E82E55">
        <w:rPr>
          <w:rFonts w:eastAsia="標楷體"/>
          <w:sz w:val="28"/>
          <w:szCs w:val="28"/>
        </w:rPr>
        <w:t>P</w:t>
      </w:r>
      <w:r w:rsidRPr="00E82E55">
        <w:rPr>
          <w:rFonts w:eastAsia="標楷體" w:hint="eastAsia"/>
          <w:sz w:val="28"/>
          <w:szCs w:val="28"/>
        </w:rPr>
        <w:t xml:space="preserve">. </w:t>
      </w:r>
      <w:r w:rsidRPr="00E82E55">
        <w:rPr>
          <w:rFonts w:eastAsia="標楷體"/>
          <w:sz w:val="28"/>
          <w:szCs w:val="28"/>
        </w:rPr>
        <w:t xml:space="preserve">W. </w:t>
      </w:r>
      <w:r w:rsidRPr="00E82E55">
        <w:rPr>
          <w:rFonts w:eastAsia="標楷體" w:hint="eastAsia"/>
          <w:sz w:val="28"/>
          <w:szCs w:val="28"/>
        </w:rPr>
        <w:t>(</w:t>
      </w:r>
      <w:r w:rsidRPr="00E82E55">
        <w:rPr>
          <w:rFonts w:eastAsia="標楷體"/>
          <w:sz w:val="28"/>
          <w:szCs w:val="28"/>
        </w:rPr>
        <w:t>1990</w:t>
      </w:r>
      <w:r w:rsidRPr="00E82E55">
        <w:rPr>
          <w:rFonts w:eastAsia="標楷體" w:hint="eastAsia"/>
          <w:sz w:val="28"/>
          <w:szCs w:val="28"/>
        </w:rPr>
        <w:t>)</w:t>
      </w:r>
      <w:r w:rsidRPr="00E82E55">
        <w:rPr>
          <w:rFonts w:eastAsia="標楷體"/>
          <w:sz w:val="28"/>
          <w:szCs w:val="28"/>
        </w:rPr>
        <w:t xml:space="preserve">. </w:t>
      </w:r>
      <w:r w:rsidRPr="00E82E55">
        <w:rPr>
          <w:rFonts w:eastAsia="標楷體"/>
          <w:b/>
          <w:i/>
          <w:sz w:val="28"/>
          <w:szCs w:val="28"/>
        </w:rPr>
        <w:t>Consumer Behavior</w:t>
      </w:r>
      <w:r w:rsidRPr="00E82E55">
        <w:rPr>
          <w:rFonts w:eastAsia="標楷體" w:hint="eastAsia"/>
          <w:sz w:val="28"/>
          <w:szCs w:val="28"/>
        </w:rPr>
        <w:t xml:space="preserve"> (14th ed.)</w:t>
      </w:r>
      <w:r w:rsidR="004B3E1D" w:rsidRPr="00E82E55">
        <w:rPr>
          <w:rFonts w:eastAsia="標楷體" w:hint="eastAsia"/>
          <w:sz w:val="28"/>
          <w:szCs w:val="28"/>
        </w:rPr>
        <w:t>.</w:t>
      </w:r>
      <w:r w:rsidRPr="00E82E55">
        <w:rPr>
          <w:rFonts w:eastAsia="標楷體"/>
          <w:sz w:val="28"/>
          <w:szCs w:val="28"/>
        </w:rPr>
        <w:t xml:space="preserve"> Orlando: Dryden Press.</w:t>
      </w:r>
    </w:p>
    <w:p w:rsidR="00C47EDF" w:rsidRPr="00E82E55" w:rsidRDefault="00143D26" w:rsidP="00C47EDF">
      <w:pPr>
        <w:snapToGrid w:val="0"/>
        <w:spacing w:beforeLines="50" w:before="120" w:afterLines="50" w:after="120"/>
        <w:jc w:val="both"/>
        <w:rPr>
          <w:rFonts w:eastAsia="標楷體"/>
          <w:sz w:val="28"/>
          <w:szCs w:val="28"/>
        </w:rPr>
      </w:pPr>
      <w:r w:rsidRPr="00E82E55">
        <w:rPr>
          <w:rFonts w:eastAsia="標楷體" w:hint="eastAsia"/>
          <w:sz w:val="28"/>
          <w:szCs w:val="28"/>
        </w:rPr>
        <w:t>註</w:t>
      </w:r>
      <w:r w:rsidRPr="00E82E55">
        <w:rPr>
          <w:rFonts w:eastAsia="標楷體" w:hint="eastAsia"/>
          <w:sz w:val="28"/>
          <w:szCs w:val="28"/>
        </w:rPr>
        <w:t>1.</w:t>
      </w:r>
      <w:r w:rsidR="00C83391" w:rsidRPr="00E82E55">
        <w:rPr>
          <w:rFonts w:eastAsia="標楷體" w:hint="eastAsia"/>
          <w:sz w:val="28"/>
          <w:szCs w:val="28"/>
        </w:rPr>
        <w:t xml:space="preserve"> </w:t>
      </w:r>
      <w:r w:rsidRPr="00E82E55">
        <w:rPr>
          <w:rFonts w:eastAsia="標楷體" w:hint="eastAsia"/>
          <w:sz w:val="28"/>
          <w:szCs w:val="28"/>
        </w:rPr>
        <w:t>必要項目</w:t>
      </w:r>
      <w:r w:rsidR="00D05EE5" w:rsidRPr="00E82E55">
        <w:rPr>
          <w:rFonts w:eastAsia="標楷體" w:hint="eastAsia"/>
          <w:sz w:val="28"/>
          <w:szCs w:val="28"/>
        </w:rPr>
        <w:t>包括</w:t>
      </w:r>
      <w:r w:rsidRPr="00E82E55">
        <w:rPr>
          <w:rFonts w:eastAsia="標楷體" w:hint="eastAsia"/>
          <w:sz w:val="28"/>
          <w:szCs w:val="28"/>
        </w:rPr>
        <w:t>作者</w:t>
      </w:r>
      <w:r w:rsidR="00D05EE5" w:rsidRPr="00E82E55">
        <w:rPr>
          <w:rFonts w:eastAsia="標楷體" w:hint="eastAsia"/>
          <w:sz w:val="28"/>
          <w:szCs w:val="28"/>
        </w:rPr>
        <w:t>、</w:t>
      </w:r>
      <w:r w:rsidRPr="00E82E55">
        <w:rPr>
          <w:rFonts w:eastAsia="標楷體" w:hint="eastAsia"/>
          <w:sz w:val="28"/>
          <w:szCs w:val="28"/>
        </w:rPr>
        <w:t>年代</w:t>
      </w:r>
      <w:r w:rsidR="00D05EE5" w:rsidRPr="00E82E55">
        <w:rPr>
          <w:rFonts w:eastAsia="標楷體" w:hint="eastAsia"/>
          <w:sz w:val="28"/>
          <w:szCs w:val="28"/>
        </w:rPr>
        <w:t>、</w:t>
      </w:r>
      <w:r w:rsidRPr="00E82E55">
        <w:rPr>
          <w:rFonts w:eastAsia="標楷體" w:hint="eastAsia"/>
          <w:sz w:val="28"/>
          <w:szCs w:val="28"/>
        </w:rPr>
        <w:t>書名</w:t>
      </w:r>
      <w:r w:rsidR="00D05EE5" w:rsidRPr="00E82E55">
        <w:rPr>
          <w:rFonts w:eastAsia="標楷體" w:hint="eastAsia"/>
          <w:sz w:val="28"/>
          <w:szCs w:val="28"/>
        </w:rPr>
        <w:t>、</w:t>
      </w:r>
      <w:r w:rsidRPr="00E82E55">
        <w:rPr>
          <w:rFonts w:eastAsia="標楷體" w:hint="eastAsia"/>
          <w:sz w:val="28"/>
          <w:szCs w:val="28"/>
        </w:rPr>
        <w:t>地點</w:t>
      </w:r>
      <w:r w:rsidR="00D05EE5" w:rsidRPr="00E82E55">
        <w:rPr>
          <w:rFonts w:eastAsia="標楷體" w:hint="eastAsia"/>
          <w:sz w:val="28"/>
          <w:szCs w:val="28"/>
        </w:rPr>
        <w:t>、</w:t>
      </w:r>
      <w:r w:rsidRPr="00E82E55">
        <w:rPr>
          <w:rFonts w:eastAsia="標楷體" w:hint="eastAsia"/>
          <w:sz w:val="28"/>
          <w:szCs w:val="28"/>
        </w:rPr>
        <w:t>出版社</w:t>
      </w:r>
      <w:r w:rsidR="00D05EE5" w:rsidRPr="00E82E55">
        <w:rPr>
          <w:rFonts w:eastAsia="標楷體" w:hint="eastAsia"/>
          <w:sz w:val="28"/>
          <w:szCs w:val="28"/>
        </w:rPr>
        <w:t>等</w:t>
      </w:r>
      <w:r w:rsidRPr="00E82E55">
        <w:rPr>
          <w:rFonts w:eastAsia="標楷體" w:hint="eastAsia"/>
          <w:sz w:val="28"/>
          <w:szCs w:val="28"/>
        </w:rPr>
        <w:t>。</w:t>
      </w:r>
    </w:p>
    <w:p w:rsidR="00143D26" w:rsidRPr="00E82E55" w:rsidRDefault="00143D26" w:rsidP="00C83391">
      <w:pPr>
        <w:snapToGrid w:val="0"/>
        <w:spacing w:beforeLines="50" w:before="120" w:afterLines="50" w:after="120"/>
        <w:ind w:left="708" w:hangingChars="253" w:hanging="708"/>
        <w:jc w:val="both"/>
        <w:rPr>
          <w:rFonts w:eastAsia="標楷體"/>
          <w:sz w:val="28"/>
          <w:szCs w:val="28"/>
        </w:rPr>
      </w:pPr>
      <w:r w:rsidRPr="00E82E55">
        <w:rPr>
          <w:rFonts w:eastAsia="標楷體" w:hint="eastAsia"/>
          <w:sz w:val="28"/>
          <w:szCs w:val="28"/>
        </w:rPr>
        <w:t>註</w:t>
      </w:r>
      <w:r w:rsidRPr="00E82E55">
        <w:rPr>
          <w:rFonts w:eastAsia="標楷體" w:hint="eastAsia"/>
          <w:sz w:val="28"/>
          <w:szCs w:val="28"/>
        </w:rPr>
        <w:t>2.</w:t>
      </w:r>
      <w:r w:rsidR="00C83391" w:rsidRPr="00E82E55">
        <w:rPr>
          <w:rFonts w:eastAsia="標楷體" w:hint="eastAsia"/>
          <w:sz w:val="28"/>
          <w:szCs w:val="28"/>
        </w:rPr>
        <w:t xml:space="preserve"> </w:t>
      </w:r>
      <w:r w:rsidRPr="00E82E55">
        <w:rPr>
          <w:rFonts w:eastAsia="標楷體" w:hint="eastAsia"/>
          <w:sz w:val="28"/>
          <w:szCs w:val="28"/>
        </w:rPr>
        <w:t>作者為二人時之寫法</w:t>
      </w:r>
      <w:r w:rsidR="00D05EE5" w:rsidRPr="00E82E55">
        <w:rPr>
          <w:rFonts w:eastAsia="標楷體" w:hint="eastAsia"/>
          <w:sz w:val="28"/>
          <w:szCs w:val="28"/>
        </w:rPr>
        <w:t>為「</w:t>
      </w:r>
      <w:r w:rsidRPr="00E82E55">
        <w:rPr>
          <w:rFonts w:eastAsia="標楷體" w:hint="eastAsia"/>
          <w:sz w:val="28"/>
          <w:szCs w:val="28"/>
        </w:rPr>
        <w:t xml:space="preserve">A </w:t>
      </w:r>
      <w:r w:rsidR="00D05EE5" w:rsidRPr="00E82E55">
        <w:rPr>
          <w:rFonts w:eastAsia="標楷體" w:hint="eastAsia"/>
          <w:sz w:val="28"/>
          <w:szCs w:val="28"/>
        </w:rPr>
        <w:t>&amp;</w:t>
      </w:r>
      <w:r w:rsidRPr="00E82E55">
        <w:rPr>
          <w:rFonts w:eastAsia="標楷體" w:hint="eastAsia"/>
          <w:sz w:val="28"/>
          <w:szCs w:val="28"/>
        </w:rPr>
        <w:t xml:space="preserve"> B</w:t>
      </w:r>
      <w:r w:rsidR="00D05EE5" w:rsidRPr="00E82E55">
        <w:rPr>
          <w:rFonts w:eastAsia="標楷體" w:hint="eastAsia"/>
          <w:sz w:val="28"/>
          <w:szCs w:val="28"/>
        </w:rPr>
        <w:t>」</w:t>
      </w:r>
      <w:r w:rsidRPr="00E82E55">
        <w:rPr>
          <w:rFonts w:eastAsia="標楷體" w:hint="eastAsia"/>
          <w:sz w:val="28"/>
          <w:szCs w:val="28"/>
        </w:rPr>
        <w:t xml:space="preserve">; </w:t>
      </w:r>
      <w:r w:rsidRPr="00E82E55">
        <w:rPr>
          <w:rFonts w:eastAsia="標楷體" w:hint="eastAsia"/>
          <w:sz w:val="28"/>
          <w:szCs w:val="28"/>
        </w:rPr>
        <w:t>作者為三人或以上之寫法</w:t>
      </w:r>
      <w:r w:rsidR="00D05EE5" w:rsidRPr="00E82E55">
        <w:rPr>
          <w:rFonts w:eastAsia="標楷體" w:hint="eastAsia"/>
          <w:sz w:val="28"/>
          <w:szCs w:val="28"/>
        </w:rPr>
        <w:t>為「</w:t>
      </w:r>
      <w:r w:rsidRPr="00E82E55">
        <w:rPr>
          <w:rFonts w:eastAsia="標楷體" w:hint="eastAsia"/>
          <w:sz w:val="28"/>
          <w:szCs w:val="28"/>
        </w:rPr>
        <w:t xml:space="preserve">A, B, </w:t>
      </w:r>
      <w:r w:rsidR="00D05EE5" w:rsidRPr="00E82E55">
        <w:rPr>
          <w:rFonts w:eastAsia="標楷體" w:hint="eastAsia"/>
          <w:sz w:val="28"/>
          <w:szCs w:val="28"/>
        </w:rPr>
        <w:t>&amp;</w:t>
      </w:r>
      <w:r w:rsidRPr="00E82E55">
        <w:rPr>
          <w:rFonts w:eastAsia="標楷體" w:hint="eastAsia"/>
          <w:sz w:val="28"/>
          <w:szCs w:val="28"/>
        </w:rPr>
        <w:t xml:space="preserve"> C</w:t>
      </w:r>
      <w:r w:rsidR="00D05EE5" w:rsidRPr="00E82E55">
        <w:rPr>
          <w:rFonts w:eastAsia="標楷體" w:hint="eastAsia"/>
          <w:sz w:val="28"/>
          <w:szCs w:val="28"/>
        </w:rPr>
        <w:t>」</w:t>
      </w:r>
      <w:r w:rsidRPr="00E82E55">
        <w:rPr>
          <w:rFonts w:eastAsia="標楷體" w:hint="eastAsia"/>
          <w:sz w:val="28"/>
          <w:szCs w:val="28"/>
        </w:rPr>
        <w:t>。</w:t>
      </w:r>
    </w:p>
    <w:p w:rsidR="00C47EDF" w:rsidRPr="00E82E55" w:rsidRDefault="00C47EDF" w:rsidP="00843277">
      <w:pPr>
        <w:snapToGrid w:val="0"/>
        <w:spacing w:beforeLines="150" w:before="360" w:afterLines="50" w:after="120"/>
        <w:jc w:val="both"/>
        <w:rPr>
          <w:rFonts w:eastAsia="標楷體"/>
          <w:sz w:val="28"/>
          <w:szCs w:val="28"/>
        </w:rPr>
      </w:pPr>
      <w:r w:rsidRPr="00E82E55">
        <w:rPr>
          <w:rFonts w:eastAsia="標楷體" w:hint="eastAsia"/>
          <w:sz w:val="28"/>
          <w:szCs w:val="28"/>
          <w:highlight w:val="yellow"/>
        </w:rPr>
        <w:t>(</w:t>
      </w:r>
      <w:r w:rsidRPr="00E82E55">
        <w:rPr>
          <w:rFonts w:eastAsia="標楷體"/>
          <w:sz w:val="28"/>
          <w:szCs w:val="28"/>
          <w:highlight w:val="yellow"/>
        </w:rPr>
        <w:t>報告</w:t>
      </w:r>
      <w:r w:rsidR="00123572" w:rsidRPr="00E82E55">
        <w:rPr>
          <w:rFonts w:eastAsia="標楷體" w:hint="eastAsia"/>
          <w:sz w:val="28"/>
          <w:szCs w:val="28"/>
          <w:highlight w:val="yellow"/>
        </w:rPr>
        <w:t>或政府出版品</w:t>
      </w:r>
      <w:r w:rsidRPr="00E82E55">
        <w:rPr>
          <w:rFonts w:eastAsia="標楷體" w:hint="eastAsia"/>
          <w:sz w:val="28"/>
          <w:szCs w:val="28"/>
          <w:highlight w:val="yellow"/>
        </w:rPr>
        <w:t>)</w:t>
      </w:r>
    </w:p>
    <w:p w:rsidR="00143D26" w:rsidRPr="00E82E55" w:rsidRDefault="00E1358C" w:rsidP="00C47EDF">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8C58EF" w:rsidRPr="00E82E55">
        <w:rPr>
          <w:rFonts w:eastAsia="標楷體"/>
          <w:sz w:val="28"/>
          <w:szCs w:val="28"/>
        </w:rPr>
        <w:t xml:space="preserve">Institute. (1991). </w:t>
      </w:r>
      <w:r w:rsidR="008C58EF" w:rsidRPr="00E82E55">
        <w:rPr>
          <w:rFonts w:eastAsia="標楷體" w:hint="eastAsia"/>
          <w:i/>
          <w:iCs/>
          <w:sz w:val="28"/>
          <w:szCs w:val="28"/>
        </w:rPr>
        <w:t>Report</w:t>
      </w:r>
      <w:r w:rsidR="008C58EF" w:rsidRPr="00E82E55">
        <w:rPr>
          <w:rFonts w:eastAsia="標楷體"/>
          <w:i/>
          <w:iCs/>
          <w:sz w:val="28"/>
          <w:szCs w:val="28"/>
        </w:rPr>
        <w:t xml:space="preserve"> title. </w:t>
      </w:r>
      <w:r w:rsidR="008C58EF" w:rsidRPr="00E82E55">
        <w:rPr>
          <w:rFonts w:eastAsia="標楷體"/>
          <w:sz w:val="28"/>
          <w:szCs w:val="28"/>
        </w:rPr>
        <w:t>(No. xxx). Location: Author.</w:t>
      </w:r>
    </w:p>
    <w:p w:rsidR="00143D26" w:rsidRPr="00E82E55" w:rsidRDefault="00143D26" w:rsidP="00C47EDF">
      <w:pPr>
        <w:numPr>
          <w:ilvl w:val="0"/>
          <w:numId w:val="15"/>
        </w:numPr>
        <w:snapToGrid w:val="0"/>
        <w:spacing w:beforeLines="50" w:before="120" w:afterLines="50" w:after="120"/>
        <w:jc w:val="both"/>
        <w:rPr>
          <w:rFonts w:eastAsia="標楷體"/>
          <w:sz w:val="28"/>
          <w:szCs w:val="28"/>
        </w:rPr>
      </w:pPr>
      <w:r w:rsidRPr="00E82E55">
        <w:rPr>
          <w:rFonts w:eastAsia="標楷體" w:hint="eastAsia"/>
          <w:sz w:val="28"/>
          <w:szCs w:val="28"/>
        </w:rPr>
        <w:t xml:space="preserve">Simpson, B. H. (1975). </w:t>
      </w:r>
      <w:r w:rsidRPr="00E82E55">
        <w:rPr>
          <w:rFonts w:eastAsia="標楷體" w:hint="eastAsia"/>
          <w:b/>
          <w:i/>
          <w:sz w:val="28"/>
          <w:szCs w:val="28"/>
        </w:rPr>
        <w:t>Improving the Measurement of Chassis Dynamometer Fuel Economy</w:t>
      </w:r>
      <w:r w:rsidR="00D05EE5" w:rsidRPr="00E82E55">
        <w:rPr>
          <w:rFonts w:eastAsia="標楷體" w:hint="eastAsia"/>
          <w:sz w:val="28"/>
          <w:szCs w:val="28"/>
        </w:rPr>
        <w:t>.</w:t>
      </w:r>
      <w:r w:rsidRPr="00E82E55">
        <w:rPr>
          <w:rFonts w:eastAsia="標楷體" w:hint="eastAsia"/>
          <w:sz w:val="28"/>
          <w:szCs w:val="28"/>
        </w:rPr>
        <w:t xml:space="preserve"> Society of Automotive Engineers Technical Paper Series 750002.</w:t>
      </w:r>
    </w:p>
    <w:p w:rsidR="00C47EDF" w:rsidRPr="00E82E55" w:rsidRDefault="00143D26" w:rsidP="00143D26">
      <w:pPr>
        <w:numPr>
          <w:ilvl w:val="0"/>
          <w:numId w:val="15"/>
        </w:numPr>
        <w:snapToGrid w:val="0"/>
        <w:spacing w:beforeLines="50" w:before="120" w:afterLines="50" w:after="120"/>
        <w:jc w:val="both"/>
        <w:rPr>
          <w:rFonts w:eastAsia="標楷體"/>
          <w:sz w:val="28"/>
          <w:szCs w:val="28"/>
        </w:rPr>
      </w:pPr>
      <w:r w:rsidRPr="00E82E55">
        <w:rPr>
          <w:rFonts w:eastAsia="標楷體" w:hint="eastAsia"/>
          <w:sz w:val="28"/>
          <w:szCs w:val="28"/>
        </w:rPr>
        <w:t xml:space="preserve">Australian Bureau of Statistics. (1991). </w:t>
      </w:r>
      <w:r w:rsidRPr="00E82E55">
        <w:rPr>
          <w:rFonts w:eastAsia="標楷體" w:hint="eastAsia"/>
          <w:b/>
          <w:i/>
          <w:sz w:val="28"/>
          <w:szCs w:val="28"/>
        </w:rPr>
        <w:t>Estimated Resident Population by Age and Sex in Statistical Local Areas, New South Wales, June 1990</w:t>
      </w:r>
      <w:r w:rsidRPr="00E82E55">
        <w:rPr>
          <w:rFonts w:eastAsia="標楷體" w:hint="eastAsia"/>
          <w:sz w:val="28"/>
          <w:szCs w:val="28"/>
        </w:rPr>
        <w:t xml:space="preserve"> (No. 3209.1)</w:t>
      </w:r>
      <w:r w:rsidR="00D05EE5" w:rsidRPr="00E82E55">
        <w:rPr>
          <w:rFonts w:eastAsia="標楷體" w:hint="eastAsia"/>
          <w:sz w:val="28"/>
          <w:szCs w:val="28"/>
        </w:rPr>
        <w:t>.</w:t>
      </w:r>
      <w:r w:rsidRPr="00E82E55">
        <w:rPr>
          <w:rFonts w:eastAsia="標楷體" w:hint="eastAsia"/>
          <w:sz w:val="28"/>
          <w:szCs w:val="28"/>
        </w:rPr>
        <w:t xml:space="preserve"> Canberra, Australian Capital Territory: Author.</w:t>
      </w:r>
    </w:p>
    <w:p w:rsidR="00C47EDF" w:rsidRPr="00E82E55" w:rsidRDefault="00143D26" w:rsidP="00C47EDF">
      <w:pPr>
        <w:spacing w:beforeLines="50" w:before="120" w:afterLines="50" w:after="120"/>
        <w:jc w:val="both"/>
        <w:rPr>
          <w:rFonts w:eastAsia="標楷體"/>
          <w:sz w:val="28"/>
          <w:szCs w:val="28"/>
        </w:rPr>
      </w:pPr>
      <w:r w:rsidRPr="00E82E55">
        <w:rPr>
          <w:rFonts w:eastAsia="標楷體" w:hint="eastAsia"/>
          <w:sz w:val="28"/>
          <w:szCs w:val="28"/>
        </w:rPr>
        <w:t>註</w:t>
      </w:r>
      <w:r w:rsidR="00A23690" w:rsidRPr="00E82E55">
        <w:rPr>
          <w:rFonts w:eastAsia="標楷體" w:hint="eastAsia"/>
          <w:sz w:val="28"/>
          <w:szCs w:val="28"/>
        </w:rPr>
        <w:t>：</w:t>
      </w:r>
      <w:r w:rsidRPr="00E82E55">
        <w:rPr>
          <w:rFonts w:eastAsia="標楷體" w:hint="eastAsia"/>
          <w:sz w:val="28"/>
          <w:szCs w:val="28"/>
        </w:rPr>
        <w:t>必要項目</w:t>
      </w:r>
      <w:r w:rsidR="008C58EF" w:rsidRPr="00E82E55">
        <w:rPr>
          <w:rFonts w:eastAsia="標楷體" w:hint="eastAsia"/>
          <w:sz w:val="28"/>
          <w:szCs w:val="28"/>
        </w:rPr>
        <w:t>包括</w:t>
      </w:r>
      <w:r w:rsidRPr="00E82E55">
        <w:rPr>
          <w:rFonts w:eastAsia="標楷體" w:hint="eastAsia"/>
          <w:sz w:val="28"/>
          <w:szCs w:val="28"/>
        </w:rPr>
        <w:t>組織單位</w:t>
      </w:r>
      <w:r w:rsidR="008C58EF" w:rsidRPr="00E82E55">
        <w:rPr>
          <w:rFonts w:eastAsia="標楷體" w:hint="eastAsia"/>
          <w:sz w:val="28"/>
          <w:szCs w:val="28"/>
        </w:rPr>
        <w:t>、</w:t>
      </w:r>
      <w:r w:rsidRPr="00E82E55">
        <w:rPr>
          <w:rFonts w:eastAsia="標楷體" w:hint="eastAsia"/>
          <w:sz w:val="28"/>
          <w:szCs w:val="28"/>
        </w:rPr>
        <w:t>年代</w:t>
      </w:r>
      <w:r w:rsidR="008C58EF" w:rsidRPr="00E82E55">
        <w:rPr>
          <w:rFonts w:eastAsia="標楷體" w:hint="eastAsia"/>
          <w:sz w:val="28"/>
          <w:szCs w:val="28"/>
        </w:rPr>
        <w:t>、</w:t>
      </w:r>
      <w:r w:rsidRPr="00E82E55">
        <w:rPr>
          <w:rFonts w:eastAsia="標楷體" w:hint="eastAsia"/>
          <w:sz w:val="28"/>
          <w:szCs w:val="28"/>
        </w:rPr>
        <w:t>書名</w:t>
      </w:r>
      <w:r w:rsidR="008C58EF" w:rsidRPr="00E82E55">
        <w:rPr>
          <w:rFonts w:eastAsia="標楷體" w:hint="eastAsia"/>
          <w:sz w:val="28"/>
          <w:szCs w:val="28"/>
        </w:rPr>
        <w:t>、</w:t>
      </w:r>
      <w:r w:rsidRPr="00E82E55">
        <w:rPr>
          <w:rFonts w:eastAsia="標楷體" w:hint="eastAsia"/>
          <w:sz w:val="28"/>
          <w:szCs w:val="28"/>
        </w:rPr>
        <w:t>地點</w:t>
      </w:r>
      <w:r w:rsidR="008C58EF" w:rsidRPr="00E82E55">
        <w:rPr>
          <w:rFonts w:eastAsia="標楷體" w:hint="eastAsia"/>
          <w:sz w:val="28"/>
          <w:szCs w:val="28"/>
        </w:rPr>
        <w:t>、</w:t>
      </w:r>
      <w:r w:rsidRPr="00E82E55">
        <w:rPr>
          <w:rFonts w:eastAsia="標楷體" w:hint="eastAsia"/>
          <w:sz w:val="28"/>
          <w:szCs w:val="28"/>
        </w:rPr>
        <w:t>出版社</w:t>
      </w:r>
      <w:r w:rsidR="008C58EF" w:rsidRPr="00E82E55">
        <w:rPr>
          <w:rFonts w:eastAsia="標楷體" w:hint="eastAsia"/>
          <w:sz w:val="28"/>
          <w:szCs w:val="28"/>
        </w:rPr>
        <w:t>等</w:t>
      </w:r>
      <w:r w:rsidRPr="00E82E55">
        <w:rPr>
          <w:rFonts w:eastAsia="標楷體" w:hint="eastAsia"/>
          <w:sz w:val="28"/>
          <w:szCs w:val="28"/>
        </w:rPr>
        <w:t>。</w:t>
      </w:r>
    </w:p>
    <w:p w:rsidR="000C4ADB" w:rsidRPr="00E82E55" w:rsidRDefault="000C4ADB" w:rsidP="00C47EDF">
      <w:pPr>
        <w:spacing w:beforeLines="50" w:before="120" w:afterLines="50" w:after="120"/>
        <w:jc w:val="both"/>
        <w:rPr>
          <w:rFonts w:eastAsia="標楷體"/>
          <w:sz w:val="28"/>
          <w:szCs w:val="28"/>
        </w:rPr>
      </w:pPr>
    </w:p>
    <w:p w:rsidR="000C4ADB" w:rsidRPr="00E82E55" w:rsidRDefault="000C4ADB" w:rsidP="00C47EDF">
      <w:pPr>
        <w:spacing w:beforeLines="50" w:before="120" w:afterLines="50" w:after="120"/>
        <w:jc w:val="both"/>
        <w:rPr>
          <w:rFonts w:eastAsia="標楷體"/>
          <w:sz w:val="28"/>
          <w:szCs w:val="28"/>
        </w:rPr>
      </w:pP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hint="eastAsia"/>
          <w:sz w:val="28"/>
          <w:szCs w:val="28"/>
          <w:highlight w:val="yellow"/>
        </w:rPr>
        <w:t>研討會及學位論文</w:t>
      </w:r>
      <w:r w:rsidRPr="00E82E55">
        <w:rPr>
          <w:rFonts w:eastAsia="標楷體" w:hAnsi="標楷體" w:hint="eastAsia"/>
          <w:sz w:val="28"/>
          <w:szCs w:val="28"/>
          <w:highlight w:val="yellow"/>
        </w:rPr>
        <w:t>)</w:t>
      </w:r>
    </w:p>
    <w:p w:rsidR="0028234B" w:rsidRPr="00E82E55" w:rsidRDefault="00E1358C" w:rsidP="00C47EDF">
      <w:pPr>
        <w:snapToGrid w:val="0"/>
        <w:spacing w:beforeLines="50" w:before="120" w:afterLines="50" w:after="120"/>
        <w:jc w:val="both"/>
        <w:rPr>
          <w:rFonts w:eastAsia="標楷體" w:hAnsi="標楷體"/>
          <w:sz w:val="28"/>
          <w:szCs w:val="28"/>
        </w:rPr>
      </w:pPr>
      <w:r w:rsidRPr="00E82E55">
        <w:rPr>
          <w:rFonts w:eastAsia="標楷體" w:hAnsi="標楷體" w:hint="eastAsia"/>
          <w:sz w:val="28"/>
          <w:szCs w:val="28"/>
        </w:rPr>
        <w:t>基本格式：</w:t>
      </w:r>
      <w:r w:rsidR="0028234B" w:rsidRPr="00E82E55">
        <w:rPr>
          <w:rFonts w:eastAsia="標楷體" w:hAnsi="標楷體" w:hint="eastAsia"/>
          <w:sz w:val="28"/>
          <w:szCs w:val="28"/>
        </w:rPr>
        <w:t>Author, A.</w:t>
      </w:r>
      <w:r w:rsidR="00083186" w:rsidRPr="00E82E55">
        <w:rPr>
          <w:rFonts w:eastAsia="標楷體" w:hAnsi="標楷體" w:hint="eastAsia"/>
          <w:sz w:val="28"/>
          <w:szCs w:val="28"/>
        </w:rPr>
        <w:t xml:space="preserve"> </w:t>
      </w:r>
      <w:r w:rsidR="0028234B" w:rsidRPr="00E82E55">
        <w:rPr>
          <w:rFonts w:eastAsia="標楷體" w:hAnsi="標楷體" w:hint="eastAsia"/>
          <w:sz w:val="28"/>
          <w:szCs w:val="28"/>
        </w:rPr>
        <w:t xml:space="preserve">A. (1990, June). </w:t>
      </w:r>
      <w:r w:rsidR="0028234B" w:rsidRPr="00E82E55">
        <w:rPr>
          <w:rFonts w:eastAsia="標楷體" w:hAnsi="標楷體" w:hint="eastAsia"/>
          <w:b/>
          <w:i/>
          <w:sz w:val="28"/>
          <w:szCs w:val="28"/>
        </w:rPr>
        <w:t xml:space="preserve">Report </w:t>
      </w:r>
      <w:r w:rsidR="00B44F4D" w:rsidRPr="00E82E55">
        <w:rPr>
          <w:rFonts w:eastAsia="標楷體" w:hAnsi="標楷體" w:hint="eastAsia"/>
          <w:b/>
          <w:i/>
          <w:sz w:val="28"/>
          <w:szCs w:val="28"/>
        </w:rPr>
        <w:t>T</w:t>
      </w:r>
      <w:r w:rsidR="0028234B" w:rsidRPr="00E82E55">
        <w:rPr>
          <w:rFonts w:eastAsia="標楷體" w:hAnsi="標楷體" w:hint="eastAsia"/>
          <w:b/>
          <w:i/>
          <w:sz w:val="28"/>
          <w:szCs w:val="28"/>
        </w:rPr>
        <w:t>itle</w:t>
      </w:r>
      <w:r w:rsidR="008C58EF" w:rsidRPr="00E82E55">
        <w:rPr>
          <w:rFonts w:eastAsia="標楷體" w:hAnsi="標楷體" w:hint="eastAsia"/>
          <w:sz w:val="28"/>
          <w:szCs w:val="28"/>
        </w:rPr>
        <w:t>.</w:t>
      </w:r>
      <w:r w:rsidR="0028234B" w:rsidRPr="00E82E55">
        <w:rPr>
          <w:rFonts w:eastAsia="標楷體" w:hAnsi="標楷體" w:hint="eastAsia"/>
          <w:sz w:val="28"/>
          <w:szCs w:val="28"/>
        </w:rPr>
        <w:t xml:space="preserve"> </w:t>
      </w:r>
      <w:r w:rsidR="0028234B" w:rsidRPr="00E82E55">
        <w:rPr>
          <w:rFonts w:eastAsia="標楷體" w:hAnsi="標楷體"/>
          <w:sz w:val="28"/>
          <w:szCs w:val="28"/>
        </w:rPr>
        <w:t>S</w:t>
      </w:r>
      <w:r w:rsidR="00972BDB" w:rsidRPr="00E82E55">
        <w:rPr>
          <w:rFonts w:eastAsia="標楷體" w:hAnsi="標楷體" w:hint="eastAsia"/>
          <w:sz w:val="28"/>
          <w:szCs w:val="28"/>
        </w:rPr>
        <w:t xml:space="preserve">ymposium </w:t>
      </w:r>
      <w:r w:rsidR="00B44F4D" w:rsidRPr="00E82E55">
        <w:rPr>
          <w:rFonts w:eastAsia="標楷體" w:hAnsi="標楷體" w:hint="eastAsia"/>
          <w:sz w:val="28"/>
          <w:szCs w:val="28"/>
        </w:rPr>
        <w:t>T</w:t>
      </w:r>
      <w:r w:rsidR="00972BDB" w:rsidRPr="00E82E55">
        <w:rPr>
          <w:rFonts w:eastAsia="標楷體" w:hAnsi="標楷體" w:hint="eastAsia"/>
          <w:sz w:val="28"/>
          <w:szCs w:val="28"/>
        </w:rPr>
        <w:t>itle, Place, xx-xx.</w:t>
      </w:r>
    </w:p>
    <w:p w:rsidR="00C47EDF" w:rsidRPr="00E82E55" w:rsidRDefault="00C47EDF" w:rsidP="00C47EDF">
      <w:pPr>
        <w:numPr>
          <w:ilvl w:val="0"/>
          <w:numId w:val="17"/>
        </w:numPr>
        <w:snapToGrid w:val="0"/>
        <w:spacing w:beforeLines="50" w:before="120" w:afterLines="50" w:after="120"/>
        <w:jc w:val="both"/>
        <w:rPr>
          <w:rFonts w:eastAsia="標楷體"/>
          <w:sz w:val="28"/>
          <w:szCs w:val="28"/>
        </w:rPr>
      </w:pPr>
      <w:r w:rsidRPr="00E82E55">
        <w:rPr>
          <w:rFonts w:eastAsia="標楷體" w:hint="eastAsia"/>
          <w:sz w:val="28"/>
          <w:szCs w:val="28"/>
        </w:rPr>
        <w:t xml:space="preserve">Chen, Y. K. (1976). </w:t>
      </w:r>
      <w:r w:rsidRPr="00E82E55">
        <w:rPr>
          <w:rFonts w:eastAsia="標楷體" w:hint="eastAsia"/>
          <w:b/>
          <w:i/>
          <w:sz w:val="28"/>
          <w:szCs w:val="28"/>
        </w:rPr>
        <w:t>A Network Approach to the Capacitated Lot-Siz</w:t>
      </w:r>
      <w:r w:rsidR="00E1358C" w:rsidRPr="00E82E55">
        <w:rPr>
          <w:rFonts w:eastAsia="標楷體" w:hint="eastAsia"/>
          <w:b/>
          <w:i/>
          <w:sz w:val="28"/>
          <w:szCs w:val="28"/>
        </w:rPr>
        <w:t>e</w:t>
      </w:r>
      <w:r w:rsidRPr="00E82E55">
        <w:rPr>
          <w:rFonts w:eastAsia="標楷體" w:hint="eastAsia"/>
          <w:b/>
          <w:i/>
          <w:sz w:val="28"/>
          <w:szCs w:val="28"/>
        </w:rPr>
        <w:t xml:space="preserve"> Problem</w:t>
      </w:r>
      <w:r w:rsidR="008C58EF" w:rsidRPr="00E82E55">
        <w:rPr>
          <w:rFonts w:eastAsia="標楷體" w:hint="eastAsia"/>
          <w:sz w:val="28"/>
          <w:szCs w:val="28"/>
        </w:rPr>
        <w:t>.</w:t>
      </w:r>
      <w:r w:rsidRPr="00E82E55">
        <w:rPr>
          <w:rFonts w:eastAsia="標楷體" w:hint="eastAsia"/>
          <w:sz w:val="28"/>
          <w:szCs w:val="28"/>
        </w:rPr>
        <w:t xml:space="preserve"> </w:t>
      </w:r>
      <w:r w:rsidRPr="00E82E55">
        <w:rPr>
          <w:rFonts w:eastAsia="標楷體"/>
          <w:sz w:val="28"/>
          <w:szCs w:val="28"/>
        </w:rPr>
        <w:t>U</w:t>
      </w:r>
      <w:r w:rsidRPr="00E82E55">
        <w:rPr>
          <w:rFonts w:eastAsia="標楷體" w:hint="eastAsia"/>
          <w:sz w:val="28"/>
          <w:szCs w:val="28"/>
        </w:rPr>
        <w:t xml:space="preserve">npublished </w:t>
      </w:r>
      <w:r w:rsidR="00B44F4D" w:rsidRPr="00E82E55">
        <w:rPr>
          <w:rFonts w:eastAsia="標楷體" w:hint="eastAsia"/>
          <w:sz w:val="28"/>
          <w:szCs w:val="28"/>
        </w:rPr>
        <w:t>M</w:t>
      </w:r>
      <w:r w:rsidRPr="00E82E55">
        <w:rPr>
          <w:rFonts w:eastAsia="標楷體" w:hint="eastAsia"/>
          <w:sz w:val="28"/>
          <w:szCs w:val="28"/>
        </w:rPr>
        <w:t>anuscript, The Wharton School, University of Pennsylvania, Philadelphia</w:t>
      </w:r>
      <w:r w:rsidR="00972BDB" w:rsidRPr="00E82E55">
        <w:rPr>
          <w:rFonts w:eastAsia="標楷體" w:hint="eastAsia"/>
          <w:sz w:val="28"/>
          <w:szCs w:val="28"/>
        </w:rPr>
        <w:t>,</w:t>
      </w:r>
      <w:r w:rsidR="00E1358C" w:rsidRPr="00E82E55">
        <w:rPr>
          <w:rFonts w:eastAsia="標楷體" w:hint="eastAsia"/>
          <w:sz w:val="28"/>
          <w:szCs w:val="28"/>
        </w:rPr>
        <w:t xml:space="preserve"> </w:t>
      </w:r>
      <w:r w:rsidR="00972BDB" w:rsidRPr="00E82E55">
        <w:rPr>
          <w:rFonts w:eastAsia="標楷體" w:hint="eastAsia"/>
          <w:sz w:val="28"/>
          <w:szCs w:val="28"/>
        </w:rPr>
        <w:t>USA</w:t>
      </w:r>
      <w:r w:rsidRPr="00E82E55">
        <w:rPr>
          <w:rFonts w:eastAsia="標楷體" w:hint="eastAsia"/>
          <w:sz w:val="28"/>
          <w:szCs w:val="28"/>
        </w:rPr>
        <w:t>, 1-10.</w:t>
      </w:r>
    </w:p>
    <w:p w:rsidR="00C47EDF" w:rsidRPr="00E82E55" w:rsidRDefault="00C47EDF" w:rsidP="00C47EDF">
      <w:pPr>
        <w:numPr>
          <w:ilvl w:val="0"/>
          <w:numId w:val="17"/>
        </w:numPr>
        <w:snapToGrid w:val="0"/>
        <w:spacing w:beforeLines="50" w:before="120" w:afterLines="50" w:after="120"/>
        <w:jc w:val="both"/>
        <w:rPr>
          <w:rFonts w:eastAsia="標楷體"/>
          <w:sz w:val="28"/>
          <w:szCs w:val="28"/>
        </w:rPr>
      </w:pPr>
      <w:r w:rsidRPr="00E82E55">
        <w:rPr>
          <w:rFonts w:eastAsia="標楷體" w:hint="eastAsia"/>
          <w:sz w:val="28"/>
          <w:szCs w:val="28"/>
        </w:rPr>
        <w:t xml:space="preserve">Cook, S. A. (1971). </w:t>
      </w:r>
      <w:r w:rsidRPr="00E82E55">
        <w:rPr>
          <w:rFonts w:eastAsia="標楷體" w:hint="eastAsia"/>
          <w:b/>
          <w:i/>
          <w:sz w:val="28"/>
          <w:szCs w:val="28"/>
        </w:rPr>
        <w:t>The Complexity of Theorem-Procedures</w:t>
      </w:r>
      <w:r w:rsidR="008C58EF" w:rsidRPr="00E82E55">
        <w:rPr>
          <w:rFonts w:eastAsia="標楷體" w:hint="eastAsia"/>
          <w:sz w:val="28"/>
          <w:szCs w:val="28"/>
        </w:rPr>
        <w:t>.</w:t>
      </w:r>
      <w:r w:rsidRPr="00E82E55">
        <w:rPr>
          <w:rFonts w:eastAsia="標楷體" w:hint="eastAsia"/>
          <w:sz w:val="28"/>
          <w:szCs w:val="28"/>
        </w:rPr>
        <w:t xml:space="preserve"> 3rd Annual ACM Symp</w:t>
      </w:r>
      <w:r w:rsidR="00972BDB" w:rsidRPr="00E82E55">
        <w:rPr>
          <w:rFonts w:eastAsia="標楷體" w:hint="eastAsia"/>
          <w:sz w:val="28"/>
          <w:szCs w:val="28"/>
        </w:rPr>
        <w:t>osium</w:t>
      </w:r>
      <w:r w:rsidR="00E1358C" w:rsidRPr="00E82E55">
        <w:rPr>
          <w:rFonts w:eastAsia="標楷體" w:hint="eastAsia"/>
          <w:sz w:val="28"/>
          <w:szCs w:val="28"/>
        </w:rPr>
        <w:t>,</w:t>
      </w:r>
      <w:r w:rsidRPr="00E82E55">
        <w:rPr>
          <w:rFonts w:eastAsia="標楷體" w:hint="eastAsia"/>
          <w:sz w:val="28"/>
          <w:szCs w:val="28"/>
        </w:rPr>
        <w:t xml:space="preserve"> Theory of Computing, 151-158.</w:t>
      </w:r>
    </w:p>
    <w:p w:rsidR="00C47EDF" w:rsidRPr="00E82E55" w:rsidRDefault="00C47EDF" w:rsidP="00C47EDF">
      <w:pPr>
        <w:numPr>
          <w:ilvl w:val="0"/>
          <w:numId w:val="17"/>
        </w:numPr>
        <w:snapToGrid w:val="0"/>
        <w:spacing w:beforeLines="50" w:before="120" w:afterLines="50" w:after="120"/>
        <w:jc w:val="both"/>
        <w:rPr>
          <w:rFonts w:eastAsia="標楷體"/>
          <w:sz w:val="28"/>
          <w:szCs w:val="28"/>
        </w:rPr>
      </w:pPr>
      <w:r w:rsidRPr="00E82E55">
        <w:rPr>
          <w:rFonts w:eastAsia="標楷體" w:hint="eastAsia"/>
          <w:sz w:val="28"/>
          <w:szCs w:val="28"/>
        </w:rPr>
        <w:t xml:space="preserve">Hungerford, N. L. (1986, June). </w:t>
      </w:r>
      <w:r w:rsidRPr="00E82E55">
        <w:rPr>
          <w:rFonts w:eastAsia="標楷體" w:hint="eastAsia"/>
          <w:b/>
          <w:i/>
          <w:sz w:val="28"/>
          <w:szCs w:val="28"/>
        </w:rPr>
        <w:t xml:space="preserve">Factors Perceived by Teachers and Administrators as </w:t>
      </w:r>
      <w:r w:rsidR="00E1358C" w:rsidRPr="00E82E55">
        <w:rPr>
          <w:rFonts w:eastAsia="標楷體"/>
          <w:b/>
          <w:i/>
          <w:sz w:val="28"/>
          <w:szCs w:val="28"/>
        </w:rPr>
        <w:t>Simulative</w:t>
      </w:r>
      <w:r w:rsidRPr="00E82E55">
        <w:rPr>
          <w:rFonts w:eastAsia="標楷體" w:hint="eastAsia"/>
          <w:b/>
          <w:i/>
          <w:sz w:val="28"/>
          <w:szCs w:val="28"/>
        </w:rPr>
        <w:t xml:space="preserve"> and Supportive of Professional Growth</w:t>
      </w:r>
      <w:r w:rsidR="008C58EF" w:rsidRPr="00E82E55">
        <w:rPr>
          <w:rFonts w:eastAsia="標楷體" w:hint="eastAsia"/>
          <w:sz w:val="28"/>
          <w:szCs w:val="28"/>
        </w:rPr>
        <w:t>.</w:t>
      </w:r>
      <w:r w:rsidRPr="00E82E55">
        <w:rPr>
          <w:rFonts w:eastAsia="標楷體" w:hint="eastAsia"/>
          <w:sz w:val="28"/>
          <w:szCs w:val="28"/>
        </w:rPr>
        <w:t xml:space="preserve"> Unpublished </w:t>
      </w:r>
      <w:r w:rsidR="00B44F4D" w:rsidRPr="00E82E55">
        <w:rPr>
          <w:rFonts w:eastAsia="標楷體" w:hint="eastAsia"/>
          <w:sz w:val="28"/>
          <w:szCs w:val="28"/>
        </w:rPr>
        <w:t>D</w:t>
      </w:r>
      <w:r w:rsidRPr="00E82E55">
        <w:rPr>
          <w:rFonts w:eastAsia="標楷體" w:hint="eastAsia"/>
          <w:sz w:val="28"/>
          <w:szCs w:val="28"/>
        </w:rPr>
        <w:t xml:space="preserve">octoral </w:t>
      </w:r>
      <w:r w:rsidR="00B44F4D" w:rsidRPr="00E82E55">
        <w:rPr>
          <w:rFonts w:eastAsia="標楷體" w:hint="eastAsia"/>
          <w:sz w:val="28"/>
          <w:szCs w:val="28"/>
        </w:rPr>
        <w:t>D</w:t>
      </w:r>
      <w:r w:rsidRPr="00E82E55">
        <w:rPr>
          <w:rFonts w:eastAsia="標楷體" w:hint="eastAsia"/>
          <w:sz w:val="28"/>
          <w:szCs w:val="28"/>
        </w:rPr>
        <w:t>issertation, State University of Michigan, East Lansing, Michigan.</w:t>
      </w:r>
    </w:p>
    <w:p w:rsidR="00C47EDF" w:rsidRPr="00E82E55" w:rsidRDefault="00C47EDF" w:rsidP="00C47EDF">
      <w:pPr>
        <w:numPr>
          <w:ilvl w:val="0"/>
          <w:numId w:val="17"/>
        </w:numPr>
        <w:snapToGrid w:val="0"/>
        <w:spacing w:beforeLines="50" w:before="120" w:afterLines="50" w:after="120"/>
        <w:jc w:val="both"/>
        <w:rPr>
          <w:rFonts w:eastAsia="標楷體"/>
          <w:sz w:val="28"/>
          <w:szCs w:val="28"/>
        </w:rPr>
      </w:pPr>
      <w:r w:rsidRPr="00E82E55">
        <w:rPr>
          <w:rFonts w:eastAsia="標楷體" w:hint="eastAsia"/>
          <w:sz w:val="28"/>
          <w:szCs w:val="28"/>
        </w:rPr>
        <w:t xml:space="preserve">Lichstein, K. L., Johnson, R. S., Womack, T. D., Dean, J. E., </w:t>
      </w:r>
      <w:r w:rsidR="00D869F5" w:rsidRPr="00E82E55">
        <w:rPr>
          <w:rFonts w:eastAsia="標楷體" w:hint="eastAsia"/>
          <w:sz w:val="28"/>
          <w:szCs w:val="28"/>
        </w:rPr>
        <w:t>&amp;</w:t>
      </w:r>
      <w:r w:rsidRPr="00E82E55">
        <w:rPr>
          <w:rFonts w:eastAsia="標楷體" w:hint="eastAsia"/>
          <w:sz w:val="28"/>
          <w:szCs w:val="28"/>
        </w:rPr>
        <w:t xml:space="preserve"> Childers, C. K. (1990, June). Relaxation Therapy for Poly-pharmacy Use in Elderly Insomniacs and Noninsomniacs</w:t>
      </w:r>
      <w:r w:rsidR="00B44F4D" w:rsidRPr="00E82E55">
        <w:rPr>
          <w:rFonts w:eastAsia="標楷體" w:hint="eastAsia"/>
          <w:sz w:val="28"/>
          <w:szCs w:val="28"/>
        </w:rPr>
        <w:t>,</w:t>
      </w:r>
      <w:r w:rsidRPr="00E82E55">
        <w:rPr>
          <w:rFonts w:eastAsia="標楷體" w:hint="eastAsia"/>
          <w:sz w:val="28"/>
          <w:szCs w:val="28"/>
        </w:rPr>
        <w:t xml:space="preserve"> In T. L. Rosenthal (Chair), </w:t>
      </w:r>
      <w:r w:rsidRPr="00E82E55">
        <w:rPr>
          <w:rFonts w:eastAsia="標楷體" w:hint="eastAsia"/>
          <w:b/>
          <w:i/>
          <w:sz w:val="28"/>
          <w:szCs w:val="28"/>
        </w:rPr>
        <w:t>Reducing Medication in Geriatric Populations</w:t>
      </w:r>
      <w:r w:rsidR="008C58EF" w:rsidRPr="00E82E55">
        <w:rPr>
          <w:rFonts w:eastAsia="標楷體" w:hint="eastAsia"/>
          <w:sz w:val="28"/>
          <w:szCs w:val="28"/>
        </w:rPr>
        <w:t>.</w:t>
      </w:r>
      <w:r w:rsidRPr="00E82E55">
        <w:rPr>
          <w:rFonts w:eastAsia="標楷體" w:hint="eastAsia"/>
          <w:sz w:val="28"/>
          <w:szCs w:val="28"/>
        </w:rPr>
        <w:t xml:space="preserve"> Symposium Conducted at the Meeting of the First International Congress of Behavioral Medicine, Uppsala, Sweden.</w:t>
      </w:r>
    </w:p>
    <w:p w:rsidR="00C47EDF" w:rsidRPr="00E82E55" w:rsidRDefault="00972BDB" w:rsidP="00C47EDF">
      <w:pPr>
        <w:spacing w:beforeLines="50" w:before="120" w:afterLines="50" w:after="120"/>
        <w:jc w:val="both"/>
        <w:rPr>
          <w:rFonts w:eastAsia="標楷體"/>
          <w:sz w:val="28"/>
          <w:szCs w:val="28"/>
        </w:rPr>
      </w:pPr>
      <w:r w:rsidRPr="00E82E55">
        <w:rPr>
          <w:rFonts w:eastAsia="標楷體" w:hint="eastAsia"/>
          <w:sz w:val="28"/>
          <w:szCs w:val="28"/>
        </w:rPr>
        <w:t>註</w:t>
      </w:r>
      <w:r w:rsidR="000C4ADB" w:rsidRPr="00E82E55">
        <w:rPr>
          <w:rFonts w:eastAsia="標楷體" w:hint="eastAsia"/>
          <w:sz w:val="28"/>
          <w:szCs w:val="28"/>
        </w:rPr>
        <w:t>：</w:t>
      </w:r>
      <w:r w:rsidRPr="00E82E55">
        <w:rPr>
          <w:rFonts w:eastAsia="標楷體" w:hint="eastAsia"/>
          <w:sz w:val="28"/>
          <w:szCs w:val="28"/>
        </w:rPr>
        <w:t>必要項目</w:t>
      </w:r>
      <w:r w:rsidR="00D869F5" w:rsidRPr="00E82E55">
        <w:rPr>
          <w:rFonts w:eastAsia="標楷體" w:hint="eastAsia"/>
          <w:sz w:val="28"/>
          <w:szCs w:val="28"/>
        </w:rPr>
        <w:t>包括</w:t>
      </w:r>
      <w:r w:rsidRPr="00E82E55">
        <w:rPr>
          <w:rFonts w:eastAsia="標楷體" w:hint="eastAsia"/>
          <w:sz w:val="28"/>
          <w:szCs w:val="28"/>
        </w:rPr>
        <w:t>作者</w:t>
      </w:r>
      <w:r w:rsidR="00D869F5" w:rsidRPr="00E82E55">
        <w:rPr>
          <w:rFonts w:eastAsia="標楷體" w:hint="eastAsia"/>
          <w:sz w:val="28"/>
          <w:szCs w:val="28"/>
        </w:rPr>
        <w:t>、</w:t>
      </w:r>
      <w:r w:rsidRPr="00E82E55">
        <w:rPr>
          <w:rFonts w:eastAsia="標楷體" w:hint="eastAsia"/>
          <w:sz w:val="28"/>
          <w:szCs w:val="28"/>
        </w:rPr>
        <w:t>年代</w:t>
      </w:r>
      <w:r w:rsidR="00D869F5" w:rsidRPr="00E82E55">
        <w:rPr>
          <w:rFonts w:eastAsia="標楷體" w:hint="eastAsia"/>
          <w:sz w:val="28"/>
          <w:szCs w:val="28"/>
        </w:rPr>
        <w:t>、</w:t>
      </w:r>
      <w:r w:rsidRPr="00E82E55">
        <w:rPr>
          <w:rFonts w:eastAsia="標楷體" w:hint="eastAsia"/>
          <w:sz w:val="28"/>
          <w:szCs w:val="28"/>
        </w:rPr>
        <w:t>論文名稱</w:t>
      </w:r>
      <w:r w:rsidR="00D869F5" w:rsidRPr="00E82E55">
        <w:rPr>
          <w:rFonts w:eastAsia="標楷體" w:hint="eastAsia"/>
          <w:sz w:val="28"/>
          <w:szCs w:val="28"/>
        </w:rPr>
        <w:t>、</w:t>
      </w:r>
      <w:r w:rsidRPr="00E82E55">
        <w:rPr>
          <w:rFonts w:eastAsia="標楷體" w:hint="eastAsia"/>
          <w:sz w:val="28"/>
          <w:szCs w:val="28"/>
        </w:rPr>
        <w:t>研討會名稱</w:t>
      </w:r>
      <w:r w:rsidR="00D869F5" w:rsidRPr="00E82E55">
        <w:rPr>
          <w:rFonts w:eastAsia="標楷體" w:hint="eastAsia"/>
          <w:sz w:val="28"/>
          <w:szCs w:val="28"/>
        </w:rPr>
        <w:t>、</w:t>
      </w:r>
      <w:r w:rsidRPr="00E82E55">
        <w:rPr>
          <w:rFonts w:eastAsia="標楷體" w:hint="eastAsia"/>
          <w:sz w:val="28"/>
          <w:szCs w:val="28"/>
        </w:rPr>
        <w:t>地點</w:t>
      </w:r>
      <w:r w:rsidR="00D869F5" w:rsidRPr="00E82E55">
        <w:rPr>
          <w:rFonts w:eastAsia="標楷體" w:hint="eastAsia"/>
          <w:sz w:val="28"/>
          <w:szCs w:val="28"/>
        </w:rPr>
        <w:t>等</w:t>
      </w:r>
      <w:r w:rsidRPr="00E82E55">
        <w:rPr>
          <w:rFonts w:eastAsia="標楷體" w:hint="eastAsia"/>
          <w:sz w:val="28"/>
          <w:szCs w:val="28"/>
        </w:rPr>
        <w:t>。</w:t>
      </w:r>
    </w:p>
    <w:p w:rsidR="00C47EDF" w:rsidRPr="00E82E55" w:rsidRDefault="00C47EDF" w:rsidP="00843277">
      <w:pPr>
        <w:snapToGrid w:val="0"/>
        <w:spacing w:beforeLines="150" w:before="360" w:afterLines="50" w:after="120"/>
        <w:jc w:val="both"/>
        <w:rPr>
          <w:rFonts w:eastAsia="標楷體"/>
          <w:sz w:val="28"/>
          <w:szCs w:val="28"/>
        </w:rPr>
      </w:pPr>
      <w:r w:rsidRPr="00E82E55">
        <w:rPr>
          <w:rFonts w:eastAsia="標楷體" w:hint="eastAsia"/>
          <w:sz w:val="28"/>
          <w:szCs w:val="28"/>
          <w:highlight w:val="yellow"/>
        </w:rPr>
        <w:t>(</w:t>
      </w:r>
      <w:r w:rsidRPr="00E82E55">
        <w:rPr>
          <w:rFonts w:eastAsia="標楷體" w:hint="eastAsia"/>
          <w:sz w:val="28"/>
          <w:szCs w:val="28"/>
          <w:highlight w:val="yellow"/>
        </w:rPr>
        <w:t>期刊</w:t>
      </w:r>
      <w:r w:rsidRPr="00E82E55">
        <w:rPr>
          <w:rFonts w:eastAsia="標楷體" w:hint="eastAsia"/>
          <w:sz w:val="28"/>
          <w:szCs w:val="28"/>
          <w:highlight w:val="yellow"/>
        </w:rPr>
        <w:t>)</w:t>
      </w:r>
      <w:r w:rsidRPr="00E82E55">
        <w:rPr>
          <w:rFonts w:eastAsia="標楷體" w:hint="eastAsia"/>
          <w:sz w:val="28"/>
          <w:szCs w:val="28"/>
        </w:rPr>
        <w:t>－含已獲同意刊登但尚未出版</w:t>
      </w:r>
    </w:p>
    <w:p w:rsidR="000B6320" w:rsidRPr="00E82E55" w:rsidRDefault="00E1358C" w:rsidP="00C47EDF">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0B6320" w:rsidRPr="00E82E55">
        <w:rPr>
          <w:rFonts w:eastAsia="標楷體" w:hint="eastAsia"/>
          <w:sz w:val="28"/>
          <w:szCs w:val="28"/>
        </w:rPr>
        <w:t xml:space="preserve">Author, A. A., </w:t>
      </w:r>
      <w:r w:rsidR="006B646A" w:rsidRPr="00E82E55">
        <w:rPr>
          <w:rFonts w:eastAsia="標楷體" w:hint="eastAsia"/>
          <w:sz w:val="28"/>
          <w:szCs w:val="28"/>
        </w:rPr>
        <w:t xml:space="preserve">Author, B. B., </w:t>
      </w:r>
      <w:r w:rsidR="00D869F5" w:rsidRPr="00E82E55">
        <w:rPr>
          <w:rFonts w:eastAsia="標楷體" w:hint="eastAsia"/>
          <w:sz w:val="28"/>
          <w:szCs w:val="28"/>
        </w:rPr>
        <w:t>&amp;</w:t>
      </w:r>
      <w:r w:rsidR="006B646A" w:rsidRPr="00E82E55">
        <w:rPr>
          <w:rFonts w:eastAsia="標楷體" w:hint="eastAsia"/>
          <w:sz w:val="28"/>
          <w:szCs w:val="28"/>
        </w:rPr>
        <w:t xml:space="preserve"> Author, C. C. (1999). Title of </w:t>
      </w:r>
      <w:r w:rsidR="00B44F4D" w:rsidRPr="00E82E55">
        <w:rPr>
          <w:rFonts w:eastAsia="標楷體"/>
          <w:sz w:val="28"/>
          <w:szCs w:val="28"/>
        </w:rPr>
        <w:t>A</w:t>
      </w:r>
      <w:r w:rsidR="006B646A" w:rsidRPr="00E82E55">
        <w:rPr>
          <w:rFonts w:eastAsia="標楷體" w:hint="eastAsia"/>
          <w:sz w:val="28"/>
          <w:szCs w:val="28"/>
        </w:rPr>
        <w:t>rticle</w:t>
      </w:r>
      <w:r w:rsidR="00D869F5" w:rsidRPr="00E82E55">
        <w:rPr>
          <w:rFonts w:eastAsia="標楷體" w:hint="eastAsia"/>
          <w:sz w:val="28"/>
          <w:szCs w:val="28"/>
        </w:rPr>
        <w:t>.</w:t>
      </w:r>
      <w:r w:rsidR="006B646A" w:rsidRPr="00E82E55">
        <w:rPr>
          <w:rFonts w:eastAsia="標楷體" w:hint="eastAsia"/>
          <w:sz w:val="28"/>
          <w:szCs w:val="28"/>
        </w:rPr>
        <w:t xml:space="preserve"> </w:t>
      </w:r>
      <w:r w:rsidR="006B646A" w:rsidRPr="00E82E55">
        <w:rPr>
          <w:rFonts w:eastAsia="標楷體" w:hint="eastAsia"/>
          <w:b/>
          <w:i/>
          <w:sz w:val="28"/>
          <w:szCs w:val="28"/>
        </w:rPr>
        <w:t>Title of Periodica</w:t>
      </w:r>
      <w:r w:rsidR="00D869F5" w:rsidRPr="00E82E55">
        <w:rPr>
          <w:rFonts w:eastAsia="標楷體" w:hint="eastAsia"/>
          <w:sz w:val="28"/>
          <w:szCs w:val="28"/>
        </w:rPr>
        <w:t>,</w:t>
      </w:r>
      <w:r w:rsidR="006B646A" w:rsidRPr="00E82E55">
        <w:rPr>
          <w:rFonts w:eastAsia="標楷體" w:hint="eastAsia"/>
          <w:sz w:val="28"/>
          <w:szCs w:val="28"/>
        </w:rPr>
        <w:t xml:space="preserve"> xx(xx), xxx-xxx.</w:t>
      </w:r>
    </w:p>
    <w:p w:rsidR="00C47EDF" w:rsidRPr="00E82E55" w:rsidRDefault="00C47EDF" w:rsidP="00C47EDF">
      <w:pPr>
        <w:numPr>
          <w:ilvl w:val="0"/>
          <w:numId w:val="13"/>
        </w:numPr>
        <w:snapToGrid w:val="0"/>
        <w:spacing w:beforeLines="50" w:before="120" w:afterLines="50" w:after="120"/>
        <w:jc w:val="both"/>
        <w:rPr>
          <w:rFonts w:eastAsia="標楷體"/>
          <w:sz w:val="28"/>
          <w:szCs w:val="28"/>
        </w:rPr>
      </w:pPr>
      <w:r w:rsidRPr="00E82E55">
        <w:rPr>
          <w:rFonts w:eastAsia="標楷體" w:hint="eastAsia"/>
          <w:sz w:val="28"/>
          <w:szCs w:val="28"/>
        </w:rPr>
        <w:t xml:space="preserve">Auckerman, M. </w:t>
      </w:r>
      <w:r w:rsidR="00D869F5" w:rsidRPr="00E82E55">
        <w:rPr>
          <w:rFonts w:eastAsia="標楷體" w:hint="eastAsia"/>
          <w:sz w:val="28"/>
          <w:szCs w:val="28"/>
        </w:rPr>
        <w:t>&amp;</w:t>
      </w:r>
      <w:r w:rsidRPr="00E82E55">
        <w:rPr>
          <w:rFonts w:eastAsia="標楷體" w:hint="eastAsia"/>
          <w:sz w:val="28"/>
          <w:szCs w:val="28"/>
        </w:rPr>
        <w:t xml:space="preserve"> Kieffer, S. C. (in press). Race </w:t>
      </w:r>
      <w:r w:rsidR="004C0958" w:rsidRPr="00E82E55">
        <w:rPr>
          <w:rFonts w:eastAsia="標楷體" w:hint="eastAsia"/>
          <w:sz w:val="28"/>
          <w:szCs w:val="28"/>
        </w:rPr>
        <w:t>D</w:t>
      </w:r>
      <w:r w:rsidRPr="00E82E55">
        <w:rPr>
          <w:rFonts w:eastAsia="標楷體" w:hint="eastAsia"/>
          <w:sz w:val="28"/>
          <w:szCs w:val="28"/>
        </w:rPr>
        <w:t xml:space="preserve">ifferences in </w:t>
      </w:r>
      <w:r w:rsidR="004C0958" w:rsidRPr="00E82E55">
        <w:rPr>
          <w:rFonts w:eastAsia="標楷體" w:hint="eastAsia"/>
          <w:sz w:val="28"/>
          <w:szCs w:val="28"/>
        </w:rPr>
        <w:t>F</w:t>
      </w:r>
      <w:r w:rsidRPr="00E82E55">
        <w:rPr>
          <w:rFonts w:eastAsia="標楷體" w:hint="eastAsia"/>
          <w:sz w:val="28"/>
          <w:szCs w:val="28"/>
        </w:rPr>
        <w:t>ace-ism</w:t>
      </w:r>
      <w:r w:rsidR="00D869F5" w:rsidRPr="00E82E55">
        <w:rPr>
          <w:rFonts w:eastAsia="標楷體" w:hint="eastAsia"/>
          <w:sz w:val="28"/>
          <w:szCs w:val="28"/>
        </w:rPr>
        <w:t>.</w:t>
      </w:r>
      <w:r w:rsidRPr="00E82E55">
        <w:rPr>
          <w:rFonts w:eastAsia="標楷體" w:hint="eastAsia"/>
          <w:sz w:val="28"/>
          <w:szCs w:val="28"/>
        </w:rPr>
        <w:t xml:space="preserve"> </w:t>
      </w:r>
      <w:r w:rsidRPr="00E82E55">
        <w:rPr>
          <w:rFonts w:eastAsia="標楷體" w:hint="eastAsia"/>
          <w:b/>
          <w:i/>
          <w:sz w:val="28"/>
          <w:szCs w:val="28"/>
        </w:rPr>
        <w:t>Journal of Personality and Social Psychology</w:t>
      </w:r>
      <w:r w:rsidRPr="00E82E55">
        <w:rPr>
          <w:rFonts w:eastAsia="標楷體" w:hint="eastAsia"/>
          <w:sz w:val="28"/>
          <w:szCs w:val="28"/>
        </w:rPr>
        <w:t>.</w:t>
      </w:r>
    </w:p>
    <w:p w:rsidR="00C47EDF" w:rsidRPr="00E82E55" w:rsidRDefault="00C47EDF" w:rsidP="00C47EDF">
      <w:pPr>
        <w:numPr>
          <w:ilvl w:val="0"/>
          <w:numId w:val="13"/>
        </w:numPr>
        <w:snapToGrid w:val="0"/>
        <w:spacing w:beforeLines="50" w:before="120" w:afterLines="50" w:after="120"/>
        <w:jc w:val="both"/>
        <w:rPr>
          <w:rFonts w:eastAsia="標楷體"/>
          <w:sz w:val="28"/>
          <w:szCs w:val="28"/>
        </w:rPr>
      </w:pPr>
      <w:r w:rsidRPr="00E82E55">
        <w:rPr>
          <w:rFonts w:eastAsia="標楷體" w:hint="eastAsia"/>
          <w:sz w:val="28"/>
          <w:szCs w:val="28"/>
        </w:rPr>
        <w:t xml:space="preserve">Holbrook, M. B. </w:t>
      </w:r>
      <w:r w:rsidR="00D869F5" w:rsidRPr="00E82E55">
        <w:rPr>
          <w:rFonts w:eastAsia="標楷體" w:hint="eastAsia"/>
          <w:sz w:val="28"/>
          <w:szCs w:val="28"/>
        </w:rPr>
        <w:t>&amp;</w:t>
      </w:r>
      <w:r w:rsidRPr="00E82E55">
        <w:rPr>
          <w:rFonts w:eastAsia="標楷體" w:hint="eastAsia"/>
          <w:sz w:val="28"/>
          <w:szCs w:val="28"/>
        </w:rPr>
        <w:t xml:space="preserve"> Schindler, R. M. (1989). Some </w:t>
      </w:r>
      <w:r w:rsidR="004C0958" w:rsidRPr="00E82E55">
        <w:rPr>
          <w:rFonts w:eastAsia="標楷體" w:hint="eastAsia"/>
          <w:sz w:val="28"/>
          <w:szCs w:val="28"/>
        </w:rPr>
        <w:t>E</w:t>
      </w:r>
      <w:r w:rsidRPr="00E82E55">
        <w:rPr>
          <w:rFonts w:eastAsia="標楷體" w:hint="eastAsia"/>
          <w:sz w:val="28"/>
          <w:szCs w:val="28"/>
        </w:rPr>
        <w:t xml:space="preserve">xploratory </w:t>
      </w:r>
      <w:r w:rsidR="004C0958" w:rsidRPr="00E82E55">
        <w:rPr>
          <w:rFonts w:eastAsia="標楷體" w:hint="eastAsia"/>
          <w:sz w:val="28"/>
          <w:szCs w:val="28"/>
        </w:rPr>
        <w:t>F</w:t>
      </w:r>
      <w:r w:rsidRPr="00E82E55">
        <w:rPr>
          <w:rFonts w:eastAsia="標楷體" w:hint="eastAsia"/>
          <w:sz w:val="28"/>
          <w:szCs w:val="28"/>
        </w:rPr>
        <w:t xml:space="preserve">indings on the </w:t>
      </w:r>
      <w:r w:rsidR="004C0958" w:rsidRPr="00E82E55">
        <w:rPr>
          <w:rFonts w:eastAsia="標楷體" w:hint="eastAsia"/>
          <w:sz w:val="28"/>
          <w:szCs w:val="28"/>
        </w:rPr>
        <w:t>D</w:t>
      </w:r>
      <w:r w:rsidRPr="00E82E55">
        <w:rPr>
          <w:rFonts w:eastAsia="標楷體" w:hint="eastAsia"/>
          <w:sz w:val="28"/>
          <w:szCs w:val="28"/>
        </w:rPr>
        <w:t xml:space="preserve">evelopment of </w:t>
      </w:r>
      <w:r w:rsidR="004C0958" w:rsidRPr="00E82E55">
        <w:rPr>
          <w:rFonts w:eastAsia="標楷體" w:hint="eastAsia"/>
          <w:sz w:val="28"/>
          <w:szCs w:val="28"/>
        </w:rPr>
        <w:t>M</w:t>
      </w:r>
      <w:r w:rsidRPr="00E82E55">
        <w:rPr>
          <w:rFonts w:eastAsia="標楷體" w:hint="eastAsia"/>
          <w:sz w:val="28"/>
          <w:szCs w:val="28"/>
        </w:rPr>
        <w:t xml:space="preserve">usical </w:t>
      </w:r>
      <w:r w:rsidR="004C0958" w:rsidRPr="00E82E55">
        <w:rPr>
          <w:rFonts w:eastAsia="標楷體" w:hint="eastAsia"/>
          <w:sz w:val="28"/>
          <w:szCs w:val="28"/>
        </w:rPr>
        <w:t>T</w:t>
      </w:r>
      <w:r w:rsidRPr="00E82E55">
        <w:rPr>
          <w:rFonts w:eastAsia="標楷體" w:hint="eastAsia"/>
          <w:sz w:val="28"/>
          <w:szCs w:val="28"/>
        </w:rPr>
        <w:t>astes</w:t>
      </w:r>
      <w:r w:rsidR="00D869F5" w:rsidRPr="00E82E55">
        <w:rPr>
          <w:rFonts w:eastAsia="標楷體" w:hint="eastAsia"/>
          <w:sz w:val="28"/>
          <w:szCs w:val="28"/>
        </w:rPr>
        <w:t>.</w:t>
      </w:r>
      <w:r w:rsidRPr="00E82E55">
        <w:rPr>
          <w:rFonts w:eastAsia="標楷體" w:hint="eastAsia"/>
          <w:sz w:val="28"/>
          <w:szCs w:val="28"/>
        </w:rPr>
        <w:t xml:space="preserve"> </w:t>
      </w:r>
      <w:r w:rsidR="00D869F5" w:rsidRPr="00E82E55">
        <w:rPr>
          <w:rFonts w:eastAsia="標楷體" w:hint="eastAsia"/>
          <w:b/>
          <w:i/>
          <w:sz w:val="28"/>
          <w:szCs w:val="28"/>
        </w:rPr>
        <w:t>Journal of Consumer Research</w:t>
      </w:r>
      <w:r w:rsidR="00D869F5" w:rsidRPr="00E82E55">
        <w:rPr>
          <w:rFonts w:eastAsia="標楷體" w:hint="eastAsia"/>
          <w:sz w:val="28"/>
          <w:szCs w:val="28"/>
        </w:rPr>
        <w:t>,</w:t>
      </w:r>
      <w:r w:rsidRPr="00E82E55">
        <w:rPr>
          <w:rFonts w:eastAsia="標楷體" w:hint="eastAsia"/>
          <w:sz w:val="28"/>
          <w:szCs w:val="28"/>
        </w:rPr>
        <w:t xml:space="preserve"> 16(3), 19-24.</w:t>
      </w:r>
    </w:p>
    <w:p w:rsidR="00C47EDF" w:rsidRPr="00E82E55" w:rsidRDefault="000B6320" w:rsidP="00972BDB">
      <w:pPr>
        <w:numPr>
          <w:ilvl w:val="0"/>
          <w:numId w:val="13"/>
        </w:numPr>
        <w:spacing w:beforeLines="50" w:before="120" w:afterLines="50" w:after="120"/>
        <w:jc w:val="both"/>
        <w:rPr>
          <w:rFonts w:eastAsia="標楷體"/>
          <w:sz w:val="28"/>
          <w:szCs w:val="28"/>
        </w:rPr>
      </w:pPr>
      <w:r w:rsidRPr="00E82E55">
        <w:rPr>
          <w:rFonts w:eastAsia="標楷體" w:hint="eastAsia"/>
          <w:sz w:val="28"/>
          <w:szCs w:val="28"/>
        </w:rPr>
        <w:t xml:space="preserve">Pullig, C., </w:t>
      </w:r>
      <w:r w:rsidRPr="00E82E55">
        <w:rPr>
          <w:rFonts w:eastAsia="標楷體"/>
          <w:sz w:val="28"/>
          <w:szCs w:val="28"/>
        </w:rPr>
        <w:t>Simmons</w:t>
      </w:r>
      <w:r w:rsidRPr="00E82E55">
        <w:rPr>
          <w:rFonts w:eastAsia="標楷體" w:hint="eastAsia"/>
          <w:sz w:val="28"/>
          <w:szCs w:val="28"/>
        </w:rPr>
        <w:t xml:space="preserve">, C. J., </w:t>
      </w:r>
      <w:r w:rsidR="00D869F5" w:rsidRPr="00E82E55">
        <w:rPr>
          <w:rFonts w:eastAsia="標楷體" w:hint="eastAsia"/>
          <w:sz w:val="28"/>
          <w:szCs w:val="28"/>
        </w:rPr>
        <w:t>&amp;</w:t>
      </w:r>
      <w:r w:rsidRPr="00E82E55">
        <w:rPr>
          <w:rFonts w:eastAsia="標楷體" w:hint="eastAsia"/>
          <w:sz w:val="28"/>
          <w:szCs w:val="28"/>
        </w:rPr>
        <w:t xml:space="preserve"> Netemeyer, R. G. (2006). Brand </w:t>
      </w:r>
      <w:r w:rsidR="004C0958" w:rsidRPr="00E82E55">
        <w:rPr>
          <w:rFonts w:eastAsia="標楷體" w:hint="eastAsia"/>
          <w:sz w:val="28"/>
          <w:szCs w:val="28"/>
        </w:rPr>
        <w:t>D</w:t>
      </w:r>
      <w:r w:rsidRPr="00E82E55">
        <w:rPr>
          <w:rFonts w:eastAsia="標楷體" w:hint="eastAsia"/>
          <w:sz w:val="28"/>
          <w:szCs w:val="28"/>
        </w:rPr>
        <w:t xml:space="preserve">ilution: </w:t>
      </w:r>
      <w:r w:rsidR="004C0958" w:rsidRPr="00E82E55">
        <w:rPr>
          <w:rFonts w:eastAsia="標楷體" w:hint="eastAsia"/>
          <w:sz w:val="28"/>
          <w:szCs w:val="28"/>
        </w:rPr>
        <w:t>W</w:t>
      </w:r>
      <w:r w:rsidRPr="00E82E55">
        <w:rPr>
          <w:rFonts w:eastAsia="標楷體" w:hint="eastAsia"/>
          <w:sz w:val="28"/>
          <w:szCs w:val="28"/>
        </w:rPr>
        <w:t xml:space="preserve">hen </w:t>
      </w:r>
      <w:r w:rsidR="004C0958" w:rsidRPr="00E82E55">
        <w:rPr>
          <w:rFonts w:eastAsia="標楷體" w:hint="eastAsia"/>
          <w:sz w:val="28"/>
          <w:szCs w:val="28"/>
        </w:rPr>
        <w:t>D</w:t>
      </w:r>
      <w:r w:rsidRPr="00E82E55">
        <w:rPr>
          <w:rFonts w:eastAsia="標楷體" w:hint="eastAsia"/>
          <w:sz w:val="28"/>
          <w:szCs w:val="28"/>
        </w:rPr>
        <w:t xml:space="preserve">o </w:t>
      </w:r>
      <w:r w:rsidR="004C0958" w:rsidRPr="00E82E55">
        <w:rPr>
          <w:rFonts w:eastAsia="標楷體" w:hint="eastAsia"/>
          <w:sz w:val="28"/>
          <w:szCs w:val="28"/>
        </w:rPr>
        <w:t>N</w:t>
      </w:r>
      <w:r w:rsidRPr="00E82E55">
        <w:rPr>
          <w:rFonts w:eastAsia="標楷體" w:hint="eastAsia"/>
          <w:sz w:val="28"/>
          <w:szCs w:val="28"/>
        </w:rPr>
        <w:t xml:space="preserve">ew </w:t>
      </w:r>
      <w:r w:rsidR="004C0958" w:rsidRPr="00E82E55">
        <w:rPr>
          <w:rFonts w:eastAsia="標楷體" w:hint="eastAsia"/>
          <w:sz w:val="28"/>
          <w:szCs w:val="28"/>
        </w:rPr>
        <w:t>B</w:t>
      </w:r>
      <w:r w:rsidRPr="00E82E55">
        <w:rPr>
          <w:rFonts w:eastAsia="標楷體" w:hint="eastAsia"/>
          <w:sz w:val="28"/>
          <w:szCs w:val="28"/>
        </w:rPr>
        <w:t xml:space="preserve">rands </w:t>
      </w:r>
      <w:r w:rsidR="004C0958" w:rsidRPr="00E82E55">
        <w:rPr>
          <w:rFonts w:eastAsia="標楷體" w:hint="eastAsia"/>
          <w:sz w:val="28"/>
          <w:szCs w:val="28"/>
        </w:rPr>
        <w:t>H</w:t>
      </w:r>
      <w:r w:rsidRPr="00E82E55">
        <w:rPr>
          <w:rFonts w:eastAsia="標楷體" w:hint="eastAsia"/>
          <w:sz w:val="28"/>
          <w:szCs w:val="28"/>
        </w:rPr>
        <w:t xml:space="preserve">urt </w:t>
      </w:r>
      <w:r w:rsidR="004C0958" w:rsidRPr="00E82E55">
        <w:rPr>
          <w:rFonts w:eastAsia="標楷體" w:hint="eastAsia"/>
          <w:sz w:val="28"/>
          <w:szCs w:val="28"/>
        </w:rPr>
        <w:t>E</w:t>
      </w:r>
      <w:r w:rsidRPr="00E82E55">
        <w:rPr>
          <w:rFonts w:eastAsia="標楷體" w:hint="eastAsia"/>
          <w:sz w:val="28"/>
          <w:szCs w:val="28"/>
        </w:rPr>
        <w:t xml:space="preserve">xisting </w:t>
      </w:r>
      <w:r w:rsidR="004C0958" w:rsidRPr="00E82E55">
        <w:rPr>
          <w:rFonts w:eastAsia="標楷體" w:hint="eastAsia"/>
          <w:sz w:val="28"/>
          <w:szCs w:val="28"/>
        </w:rPr>
        <w:t>B</w:t>
      </w:r>
      <w:r w:rsidRPr="00E82E55">
        <w:rPr>
          <w:rFonts w:eastAsia="標楷體" w:hint="eastAsia"/>
          <w:sz w:val="28"/>
          <w:szCs w:val="28"/>
        </w:rPr>
        <w:t xml:space="preserve">rands? </w:t>
      </w:r>
      <w:r w:rsidRPr="00E82E55">
        <w:rPr>
          <w:rFonts w:eastAsia="標楷體" w:hint="eastAsia"/>
          <w:b/>
          <w:i/>
          <w:sz w:val="28"/>
          <w:szCs w:val="28"/>
        </w:rPr>
        <w:t>Journal of Marketing</w:t>
      </w:r>
      <w:r w:rsidRPr="00E82E55">
        <w:rPr>
          <w:rFonts w:eastAsia="標楷體" w:hint="eastAsia"/>
          <w:sz w:val="28"/>
          <w:szCs w:val="28"/>
        </w:rPr>
        <w:t xml:space="preserve">, 70(2), 52-66. </w:t>
      </w:r>
    </w:p>
    <w:p w:rsidR="006B646A" w:rsidRPr="00E82E55" w:rsidRDefault="006B646A" w:rsidP="00C83391">
      <w:pPr>
        <w:spacing w:beforeLines="50" w:before="120" w:afterLines="50" w:after="120"/>
        <w:ind w:left="532" w:hangingChars="190" w:hanging="532"/>
        <w:jc w:val="both"/>
        <w:rPr>
          <w:rFonts w:eastAsia="標楷體"/>
          <w:sz w:val="28"/>
          <w:szCs w:val="28"/>
        </w:rPr>
      </w:pPr>
      <w:r w:rsidRPr="00E82E55">
        <w:rPr>
          <w:rFonts w:eastAsia="標楷體" w:hint="eastAsia"/>
          <w:sz w:val="28"/>
          <w:szCs w:val="28"/>
        </w:rPr>
        <w:t>註</w:t>
      </w:r>
      <w:r w:rsidR="00C83391" w:rsidRPr="00E82E55">
        <w:rPr>
          <w:rFonts w:eastAsia="標楷體" w:hint="eastAsia"/>
          <w:sz w:val="28"/>
          <w:szCs w:val="28"/>
        </w:rPr>
        <w:t>：</w:t>
      </w:r>
      <w:r w:rsidRPr="00E82E55">
        <w:rPr>
          <w:rFonts w:eastAsia="標楷體" w:hint="eastAsia"/>
          <w:sz w:val="28"/>
          <w:szCs w:val="28"/>
        </w:rPr>
        <w:t>必要項目</w:t>
      </w:r>
      <w:r w:rsidR="00D869F5" w:rsidRPr="00E82E55">
        <w:rPr>
          <w:rFonts w:eastAsia="標楷體" w:hint="eastAsia"/>
          <w:sz w:val="28"/>
          <w:szCs w:val="28"/>
        </w:rPr>
        <w:t>包括</w:t>
      </w:r>
      <w:r w:rsidRPr="00E82E55">
        <w:rPr>
          <w:rFonts w:eastAsia="標楷體" w:hint="eastAsia"/>
          <w:sz w:val="28"/>
          <w:szCs w:val="28"/>
        </w:rPr>
        <w:t>作者</w:t>
      </w:r>
      <w:r w:rsidR="00D869F5" w:rsidRPr="00E82E55">
        <w:rPr>
          <w:rFonts w:eastAsia="標楷體" w:hint="eastAsia"/>
          <w:sz w:val="28"/>
          <w:szCs w:val="28"/>
        </w:rPr>
        <w:t>、</w:t>
      </w:r>
      <w:r w:rsidRPr="00E82E55">
        <w:rPr>
          <w:rFonts w:eastAsia="標楷體" w:hint="eastAsia"/>
          <w:sz w:val="28"/>
          <w:szCs w:val="28"/>
        </w:rPr>
        <w:t>年代</w:t>
      </w:r>
      <w:r w:rsidR="00D869F5" w:rsidRPr="00E82E55">
        <w:rPr>
          <w:rFonts w:eastAsia="標楷體" w:hint="eastAsia"/>
          <w:sz w:val="28"/>
          <w:szCs w:val="28"/>
        </w:rPr>
        <w:t>、</w:t>
      </w:r>
      <w:r w:rsidRPr="00E82E55">
        <w:rPr>
          <w:rFonts w:eastAsia="標楷體" w:hint="eastAsia"/>
          <w:sz w:val="28"/>
          <w:szCs w:val="28"/>
        </w:rPr>
        <w:t>論文名稱</w:t>
      </w:r>
      <w:r w:rsidR="00D869F5" w:rsidRPr="00E82E55">
        <w:rPr>
          <w:rFonts w:eastAsia="標楷體" w:hint="eastAsia"/>
          <w:sz w:val="28"/>
          <w:szCs w:val="28"/>
        </w:rPr>
        <w:t>、</w:t>
      </w:r>
      <w:r w:rsidRPr="00E82E55">
        <w:rPr>
          <w:rFonts w:eastAsia="標楷體" w:hint="eastAsia"/>
          <w:sz w:val="28"/>
          <w:szCs w:val="28"/>
        </w:rPr>
        <w:t>期刊名稱</w:t>
      </w:r>
      <w:r w:rsidR="00D869F5" w:rsidRPr="00E82E55">
        <w:rPr>
          <w:rFonts w:eastAsia="標楷體" w:hint="eastAsia"/>
          <w:sz w:val="28"/>
          <w:szCs w:val="28"/>
        </w:rPr>
        <w:t>、</w:t>
      </w:r>
      <w:r w:rsidRPr="00E82E55">
        <w:rPr>
          <w:rFonts w:eastAsia="標楷體" w:hint="eastAsia"/>
          <w:sz w:val="28"/>
          <w:szCs w:val="28"/>
        </w:rPr>
        <w:t>Vol</w:t>
      </w:r>
      <w:r w:rsidR="004C0958" w:rsidRPr="00E82E55">
        <w:rPr>
          <w:rFonts w:eastAsia="標楷體" w:hint="eastAsia"/>
          <w:sz w:val="28"/>
          <w:szCs w:val="28"/>
        </w:rPr>
        <w:t>.(</w:t>
      </w:r>
      <w:r w:rsidR="004C0958" w:rsidRPr="00E82E55">
        <w:rPr>
          <w:rFonts w:eastAsia="標楷體"/>
          <w:sz w:val="28"/>
          <w:szCs w:val="28"/>
        </w:rPr>
        <w:t>No</w:t>
      </w:r>
      <w:r w:rsidR="004C0958" w:rsidRPr="00E82E55">
        <w:rPr>
          <w:rFonts w:eastAsia="標楷體" w:hint="eastAsia"/>
          <w:sz w:val="28"/>
          <w:szCs w:val="28"/>
        </w:rPr>
        <w:t>.)</w:t>
      </w:r>
      <w:r w:rsidR="00D869F5" w:rsidRPr="00E82E55">
        <w:rPr>
          <w:rFonts w:eastAsia="標楷體" w:hint="eastAsia"/>
          <w:sz w:val="28"/>
          <w:szCs w:val="28"/>
        </w:rPr>
        <w:t>、</w:t>
      </w:r>
      <w:r w:rsidRPr="00E82E55">
        <w:rPr>
          <w:rFonts w:eastAsia="標楷體" w:hint="eastAsia"/>
          <w:sz w:val="28"/>
          <w:szCs w:val="28"/>
        </w:rPr>
        <w:t>頁碼</w:t>
      </w:r>
      <w:r w:rsidR="00D869F5" w:rsidRPr="00E82E55">
        <w:rPr>
          <w:rFonts w:eastAsia="標楷體" w:hint="eastAsia"/>
          <w:sz w:val="28"/>
          <w:szCs w:val="28"/>
        </w:rPr>
        <w:t>等</w:t>
      </w:r>
      <w:r w:rsidRPr="00E82E55">
        <w:rPr>
          <w:rFonts w:eastAsia="標楷體" w:hint="eastAsia"/>
          <w:sz w:val="28"/>
          <w:szCs w:val="28"/>
        </w:rPr>
        <w:t>。</w:t>
      </w:r>
      <w:r w:rsidR="004C0958" w:rsidRPr="00E82E55">
        <w:rPr>
          <w:rFonts w:eastAsia="標楷體" w:hint="eastAsia"/>
          <w:sz w:val="28"/>
          <w:szCs w:val="28"/>
        </w:rPr>
        <w:t>(</w:t>
      </w:r>
      <w:r w:rsidR="004C0958" w:rsidRPr="00E82E55">
        <w:rPr>
          <w:rFonts w:eastAsia="標楷體" w:hint="eastAsia"/>
          <w:sz w:val="28"/>
          <w:szCs w:val="28"/>
        </w:rPr>
        <w:t>若無</w:t>
      </w:r>
      <w:r w:rsidR="004C0958" w:rsidRPr="00E82E55">
        <w:rPr>
          <w:rFonts w:eastAsia="標楷體" w:hint="eastAsia"/>
          <w:sz w:val="28"/>
          <w:szCs w:val="28"/>
        </w:rPr>
        <w:t>No.</w:t>
      </w:r>
      <w:r w:rsidR="004C0958" w:rsidRPr="00E82E55">
        <w:rPr>
          <w:rFonts w:eastAsia="標楷體" w:hint="eastAsia"/>
          <w:sz w:val="28"/>
          <w:szCs w:val="28"/>
        </w:rPr>
        <w:t>則可省略</w:t>
      </w:r>
      <w:r w:rsidR="004C0958" w:rsidRPr="00E82E55">
        <w:rPr>
          <w:rFonts w:eastAsia="標楷體" w:hint="eastAsia"/>
          <w:sz w:val="28"/>
          <w:szCs w:val="28"/>
        </w:rPr>
        <w:t>)</w:t>
      </w:r>
    </w:p>
    <w:p w:rsidR="00A23690" w:rsidRPr="00E82E55" w:rsidRDefault="00A23690" w:rsidP="006B646A">
      <w:pPr>
        <w:spacing w:beforeLines="50" w:before="120" w:afterLines="50" w:after="120"/>
        <w:jc w:val="both"/>
        <w:rPr>
          <w:rFonts w:eastAsia="標楷體"/>
          <w:sz w:val="28"/>
          <w:szCs w:val="28"/>
        </w:rPr>
      </w:pPr>
    </w:p>
    <w:p w:rsidR="00A23690" w:rsidRPr="00E82E55" w:rsidRDefault="00A23690" w:rsidP="006B646A">
      <w:pPr>
        <w:spacing w:beforeLines="50" w:before="120" w:afterLines="50" w:after="120"/>
        <w:jc w:val="both"/>
        <w:rPr>
          <w:rFonts w:eastAsia="標楷體"/>
          <w:sz w:val="28"/>
          <w:szCs w:val="28"/>
        </w:rPr>
      </w:pP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hint="eastAsia"/>
          <w:sz w:val="28"/>
          <w:szCs w:val="28"/>
          <w:highlight w:val="yellow"/>
        </w:rPr>
        <w:t>網頁</w:t>
      </w:r>
      <w:r w:rsidRPr="00E82E55">
        <w:rPr>
          <w:rFonts w:eastAsia="標楷體" w:hAnsi="標楷體" w:hint="eastAsia"/>
          <w:sz w:val="28"/>
          <w:szCs w:val="28"/>
          <w:highlight w:val="yellow"/>
        </w:rPr>
        <w:t>)</w:t>
      </w:r>
      <w:r w:rsidRPr="00E82E55">
        <w:rPr>
          <w:rFonts w:eastAsia="標楷體" w:hAnsi="標楷體" w:hint="eastAsia"/>
          <w:sz w:val="28"/>
          <w:szCs w:val="28"/>
        </w:rPr>
        <w:t>－須註明網頁日期與</w:t>
      </w:r>
      <w:r w:rsidRPr="00E82E55">
        <w:rPr>
          <w:rFonts w:eastAsia="標楷體" w:hAnsi="標楷體" w:hint="eastAsia"/>
          <w:sz w:val="28"/>
          <w:szCs w:val="28"/>
        </w:rPr>
        <w:t>URL</w:t>
      </w:r>
    </w:p>
    <w:p w:rsidR="00C47EDF" w:rsidRPr="00E82E55" w:rsidRDefault="00C47EDF" w:rsidP="00C47EDF">
      <w:pPr>
        <w:numPr>
          <w:ilvl w:val="0"/>
          <w:numId w:val="20"/>
        </w:numPr>
        <w:snapToGrid w:val="0"/>
        <w:spacing w:beforeLines="50" w:before="120" w:afterLines="50" w:after="120"/>
        <w:jc w:val="both"/>
        <w:rPr>
          <w:rFonts w:eastAsia="標楷體"/>
          <w:sz w:val="28"/>
          <w:szCs w:val="28"/>
        </w:rPr>
      </w:pPr>
      <w:r w:rsidRPr="00E82E55">
        <w:rPr>
          <w:rFonts w:eastAsia="標楷體" w:hint="eastAsia"/>
          <w:sz w:val="28"/>
          <w:szCs w:val="28"/>
        </w:rPr>
        <w:t>Emmons, G. (2005). Turning On the Tap: Is Water the Next Oil? HBS Working Knowledge</w:t>
      </w:r>
      <w:r w:rsidR="004C0958" w:rsidRPr="00E82E55">
        <w:rPr>
          <w:rFonts w:eastAsia="標楷體" w:hint="eastAsia"/>
          <w:sz w:val="28"/>
          <w:szCs w:val="28"/>
        </w:rPr>
        <w:t>,</w:t>
      </w:r>
      <w:r w:rsidRPr="00E82E55">
        <w:rPr>
          <w:rFonts w:eastAsia="標楷體" w:hint="eastAsia"/>
          <w:sz w:val="28"/>
          <w:szCs w:val="28"/>
        </w:rPr>
        <w:t xml:space="preserve"> Retrieved October 18, 2005, from http://hbswk.</w:t>
      </w:r>
      <w:r w:rsidR="00E82E55">
        <w:rPr>
          <w:rFonts w:eastAsia="標楷體" w:hint="eastAsia"/>
          <w:sz w:val="28"/>
          <w:szCs w:val="28"/>
        </w:rPr>
        <w:t xml:space="preserve"> </w:t>
      </w:r>
      <w:r w:rsidRPr="00E82E55">
        <w:rPr>
          <w:rFonts w:eastAsia="標楷體" w:hint="eastAsia"/>
          <w:sz w:val="28"/>
          <w:szCs w:val="28"/>
        </w:rPr>
        <w:t>hbs.edu/item.jhtml?id=5049ett=globalization.</w:t>
      </w:r>
    </w:p>
    <w:p w:rsidR="00C47EDF" w:rsidRPr="00E82E55" w:rsidRDefault="00C47EDF" w:rsidP="00C47EDF">
      <w:pPr>
        <w:spacing w:beforeLines="50" w:before="120" w:afterLines="50" w:after="120"/>
        <w:jc w:val="both"/>
        <w:rPr>
          <w:rFonts w:eastAsia="標楷體"/>
          <w:sz w:val="28"/>
          <w:szCs w:val="28"/>
        </w:rPr>
      </w:pPr>
    </w:p>
    <w:p w:rsidR="00C47EDF" w:rsidRPr="00E82E55" w:rsidRDefault="00C47EDF" w:rsidP="00C47EDF">
      <w:pPr>
        <w:snapToGrid w:val="0"/>
        <w:spacing w:beforeLines="50" w:before="120" w:afterLines="50" w:after="120"/>
        <w:jc w:val="both"/>
        <w:rPr>
          <w:rFonts w:eastAsia="標楷體"/>
          <w:color w:val="FF0000"/>
          <w:sz w:val="28"/>
          <w:szCs w:val="28"/>
        </w:rPr>
      </w:pPr>
      <w:r w:rsidRPr="00E82E55">
        <w:rPr>
          <w:rFonts w:eastAsia="標楷體" w:hAnsi="標楷體" w:hint="eastAsia"/>
          <w:color w:val="FF0000"/>
          <w:sz w:val="28"/>
          <w:szCs w:val="28"/>
        </w:rPr>
        <w:t>中文</w:t>
      </w:r>
      <w:r w:rsidRPr="00E82E55">
        <w:rPr>
          <w:rFonts w:eastAsia="標楷體" w:hAnsi="標楷體"/>
          <w:color w:val="FF0000"/>
          <w:sz w:val="28"/>
          <w:szCs w:val="28"/>
        </w:rPr>
        <w:t>文獻：</w:t>
      </w:r>
      <w:r w:rsidR="004C0958" w:rsidRPr="00E82E55">
        <w:rPr>
          <w:rFonts w:eastAsia="標楷體" w:hAnsi="標楷體" w:hint="eastAsia"/>
          <w:color w:val="FF0000"/>
          <w:sz w:val="28"/>
          <w:szCs w:val="28"/>
        </w:rPr>
        <w:t>(</w:t>
      </w:r>
      <w:r w:rsidR="00A23690" w:rsidRPr="00E82E55">
        <w:rPr>
          <w:rFonts w:eastAsia="標楷體" w:hAnsi="標楷體" w:hint="eastAsia"/>
          <w:color w:val="FF0000"/>
          <w:sz w:val="28"/>
          <w:szCs w:val="28"/>
        </w:rPr>
        <w:t>與英文文獻</w:t>
      </w:r>
      <w:r w:rsidR="00EC5556" w:rsidRPr="00E82E55">
        <w:rPr>
          <w:rFonts w:eastAsia="標楷體" w:hAnsi="標楷體" w:hint="eastAsia"/>
          <w:color w:val="FF0000"/>
          <w:sz w:val="28"/>
          <w:szCs w:val="28"/>
        </w:rPr>
        <w:t>相同</w:t>
      </w:r>
      <w:r w:rsidR="00A23690" w:rsidRPr="00E82E55">
        <w:rPr>
          <w:rFonts w:eastAsia="標楷體" w:hAnsi="標楷體" w:hint="eastAsia"/>
          <w:color w:val="FF0000"/>
          <w:sz w:val="28"/>
          <w:szCs w:val="28"/>
        </w:rPr>
        <w:t>，</w:t>
      </w:r>
      <w:r w:rsidR="00EC5556" w:rsidRPr="00E82E55">
        <w:rPr>
          <w:rFonts w:eastAsia="標楷體" w:hAnsi="標楷體" w:hint="eastAsia"/>
          <w:color w:val="FF0000"/>
          <w:sz w:val="28"/>
          <w:szCs w:val="28"/>
        </w:rPr>
        <w:t>無須</w:t>
      </w:r>
      <w:r w:rsidR="00A23690" w:rsidRPr="00E82E55">
        <w:rPr>
          <w:rFonts w:eastAsia="標楷體" w:hAnsi="標楷體" w:hint="eastAsia"/>
          <w:color w:val="FF0000"/>
          <w:sz w:val="28"/>
          <w:szCs w:val="28"/>
        </w:rPr>
        <w:t>區分文獻類別</w:t>
      </w:r>
      <w:r w:rsidR="004C0958" w:rsidRPr="00E82E55">
        <w:rPr>
          <w:rFonts w:eastAsia="標楷體" w:hAnsi="標楷體" w:hint="eastAsia"/>
          <w:color w:val="FF0000"/>
          <w:sz w:val="28"/>
          <w:szCs w:val="28"/>
        </w:rPr>
        <w:t>，一律依作者姓氏筆</w:t>
      </w:r>
      <w:r w:rsidR="00AA63F9" w:rsidRPr="00E82E55">
        <w:rPr>
          <w:rFonts w:eastAsia="標楷體" w:hAnsi="標楷體" w:hint="eastAsia"/>
          <w:color w:val="FF0000"/>
          <w:sz w:val="28"/>
          <w:szCs w:val="28"/>
        </w:rPr>
        <w:t>劃</w:t>
      </w:r>
      <w:r w:rsidR="004C0958" w:rsidRPr="00E82E55">
        <w:rPr>
          <w:rFonts w:eastAsia="標楷體" w:hAnsi="標楷體" w:hint="eastAsia"/>
          <w:color w:val="FF0000"/>
          <w:sz w:val="28"/>
          <w:szCs w:val="28"/>
        </w:rPr>
        <w:t>排版。</w:t>
      </w:r>
      <w:r w:rsidR="004C0958" w:rsidRPr="00E82E55">
        <w:rPr>
          <w:rFonts w:eastAsia="標楷體" w:hAnsi="標楷體" w:hint="eastAsia"/>
          <w:color w:val="FF0000"/>
          <w:sz w:val="28"/>
          <w:szCs w:val="28"/>
        </w:rPr>
        <w:t>)</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sz w:val="28"/>
          <w:szCs w:val="28"/>
          <w:highlight w:val="yellow"/>
        </w:rPr>
        <w:t>書籍</w:t>
      </w:r>
      <w:r w:rsidRPr="00E82E55">
        <w:rPr>
          <w:rFonts w:eastAsia="標楷體" w:hAnsi="標楷體" w:hint="eastAsia"/>
          <w:sz w:val="28"/>
          <w:szCs w:val="28"/>
          <w:highlight w:val="yellow"/>
        </w:rPr>
        <w:t>)</w:t>
      </w:r>
      <w:r w:rsidRPr="00E82E55">
        <w:rPr>
          <w:rFonts w:eastAsia="標楷體" w:hAnsi="標楷體" w:hint="eastAsia"/>
          <w:sz w:val="28"/>
          <w:szCs w:val="28"/>
        </w:rPr>
        <w:t>－含翻譯書及書文集</w:t>
      </w:r>
    </w:p>
    <w:p w:rsidR="00E60A85" w:rsidRPr="00E82E55" w:rsidRDefault="00843277" w:rsidP="00C47EDF">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E60A85" w:rsidRPr="00E82E55">
        <w:rPr>
          <w:rFonts w:eastAsia="標楷體" w:hAnsi="標楷體" w:hint="eastAsia"/>
          <w:sz w:val="28"/>
          <w:szCs w:val="28"/>
        </w:rPr>
        <w:t>作者（年代）。</w:t>
      </w:r>
      <w:r w:rsidR="00E60A85" w:rsidRPr="00E82E55">
        <w:rPr>
          <w:rFonts w:eastAsia="標楷體" w:hAnsi="標楷體" w:hint="eastAsia"/>
          <w:b/>
          <w:i/>
          <w:sz w:val="28"/>
          <w:szCs w:val="28"/>
        </w:rPr>
        <w:t>書名</w:t>
      </w:r>
      <w:r w:rsidR="00480229" w:rsidRPr="00E82E55">
        <w:rPr>
          <w:rFonts w:eastAsia="標楷體" w:hAnsi="標楷體" w:hint="eastAsia"/>
          <w:sz w:val="28"/>
          <w:szCs w:val="28"/>
        </w:rPr>
        <w:t>。</w:t>
      </w:r>
      <w:r w:rsidR="00E60A85" w:rsidRPr="00E82E55">
        <w:rPr>
          <w:rFonts w:eastAsia="標楷體" w:hAnsi="標楷體" w:hint="eastAsia"/>
          <w:sz w:val="28"/>
          <w:szCs w:val="28"/>
        </w:rPr>
        <w:t>出版地點：出版商。</w:t>
      </w:r>
    </w:p>
    <w:p w:rsidR="00C47EDF" w:rsidRPr="00E82E55" w:rsidRDefault="006B646A" w:rsidP="00C47EDF">
      <w:pPr>
        <w:numPr>
          <w:ilvl w:val="0"/>
          <w:numId w:val="14"/>
        </w:numPr>
        <w:snapToGrid w:val="0"/>
        <w:spacing w:beforeLines="50" w:before="120" w:afterLines="50" w:after="120"/>
        <w:jc w:val="both"/>
        <w:rPr>
          <w:rFonts w:eastAsia="標楷體"/>
          <w:sz w:val="28"/>
          <w:szCs w:val="28"/>
        </w:rPr>
      </w:pPr>
      <w:r w:rsidRPr="00E82E55">
        <w:rPr>
          <w:rFonts w:eastAsia="標楷體" w:hint="eastAsia"/>
          <w:sz w:val="28"/>
          <w:szCs w:val="28"/>
        </w:rPr>
        <w:t>楊雪蘭、宋兆賢</w:t>
      </w:r>
      <w:r w:rsidR="00AA63F9" w:rsidRPr="00E82E55">
        <w:rPr>
          <w:rFonts w:eastAsia="標楷體" w:hint="eastAsia"/>
          <w:sz w:val="28"/>
          <w:szCs w:val="28"/>
        </w:rPr>
        <w:t>（</w:t>
      </w:r>
      <w:r w:rsidR="00AA63F9" w:rsidRPr="00E82E55">
        <w:rPr>
          <w:rFonts w:eastAsia="標楷體" w:hint="eastAsia"/>
          <w:sz w:val="28"/>
          <w:szCs w:val="28"/>
        </w:rPr>
        <w:t>2008</w:t>
      </w:r>
      <w:r w:rsidR="00AA63F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企業研究方法</w:t>
      </w:r>
      <w:r w:rsidR="00480229" w:rsidRPr="00E82E55">
        <w:rPr>
          <w:rFonts w:eastAsia="標楷體" w:hint="eastAsia"/>
          <w:sz w:val="28"/>
          <w:szCs w:val="28"/>
        </w:rPr>
        <w:t>。</w:t>
      </w:r>
      <w:r w:rsidRPr="00E82E55">
        <w:rPr>
          <w:rFonts w:eastAsia="標楷體" w:hint="eastAsia"/>
          <w:sz w:val="28"/>
          <w:szCs w:val="28"/>
        </w:rPr>
        <w:t>台北：華泰文化事業</w:t>
      </w:r>
      <w:r w:rsidR="00E60A85" w:rsidRPr="00E82E55">
        <w:rPr>
          <w:rFonts w:eastAsia="標楷體" w:hint="eastAsia"/>
          <w:sz w:val="28"/>
          <w:szCs w:val="28"/>
        </w:rPr>
        <w:t>股份有限公司。</w:t>
      </w:r>
    </w:p>
    <w:p w:rsidR="00C47EDF" w:rsidRPr="00E82E55" w:rsidRDefault="00C47EDF" w:rsidP="00C47EDF">
      <w:pPr>
        <w:numPr>
          <w:ilvl w:val="0"/>
          <w:numId w:val="14"/>
        </w:numPr>
        <w:snapToGrid w:val="0"/>
        <w:spacing w:beforeLines="50" w:before="120" w:afterLines="50" w:after="120"/>
        <w:jc w:val="both"/>
        <w:rPr>
          <w:rFonts w:eastAsia="標楷體"/>
          <w:sz w:val="28"/>
          <w:szCs w:val="28"/>
        </w:rPr>
      </w:pPr>
      <w:r w:rsidRPr="00E82E55">
        <w:rPr>
          <w:rFonts w:eastAsia="標楷體" w:hint="eastAsia"/>
          <w:sz w:val="28"/>
          <w:szCs w:val="28"/>
        </w:rPr>
        <w:t>賴士葆</w:t>
      </w:r>
      <w:r w:rsidR="00480229" w:rsidRPr="00E82E55">
        <w:rPr>
          <w:rFonts w:eastAsia="標楷體" w:hint="eastAsia"/>
          <w:sz w:val="28"/>
          <w:szCs w:val="28"/>
        </w:rPr>
        <w:t>（</w:t>
      </w:r>
      <w:r w:rsidR="00480229" w:rsidRPr="00E82E55">
        <w:rPr>
          <w:rFonts w:eastAsia="標楷體" w:hint="eastAsia"/>
          <w:sz w:val="28"/>
          <w:szCs w:val="28"/>
        </w:rPr>
        <w:t>1995</w:t>
      </w:r>
      <w:r w:rsidR="0048022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生產／作業管理－理論與實務</w:t>
      </w:r>
      <w:r w:rsidRPr="00E82E55">
        <w:rPr>
          <w:rFonts w:eastAsia="標楷體" w:hint="eastAsia"/>
          <w:sz w:val="28"/>
          <w:szCs w:val="28"/>
        </w:rPr>
        <w:t>（</w:t>
      </w:r>
      <w:r w:rsidRPr="00E82E55">
        <w:rPr>
          <w:rFonts w:eastAsia="標楷體" w:hint="eastAsia"/>
          <w:sz w:val="28"/>
          <w:szCs w:val="28"/>
        </w:rPr>
        <w:t>3</w:t>
      </w:r>
      <w:r w:rsidRPr="00E82E55">
        <w:rPr>
          <w:rFonts w:eastAsia="標楷體" w:hint="eastAsia"/>
          <w:sz w:val="28"/>
          <w:szCs w:val="28"/>
        </w:rPr>
        <w:t>版）</w:t>
      </w:r>
      <w:r w:rsidR="00480229" w:rsidRPr="00E82E55">
        <w:rPr>
          <w:rFonts w:eastAsia="標楷體" w:hint="eastAsia"/>
          <w:sz w:val="28"/>
          <w:szCs w:val="28"/>
        </w:rPr>
        <w:t>。</w:t>
      </w:r>
      <w:r w:rsidRPr="00E82E55">
        <w:rPr>
          <w:rFonts w:eastAsia="標楷體" w:hint="eastAsia"/>
          <w:sz w:val="28"/>
          <w:szCs w:val="28"/>
        </w:rPr>
        <w:t>台北：華泰文化事業有限公司。</w:t>
      </w:r>
    </w:p>
    <w:p w:rsidR="00C47EDF" w:rsidRPr="00E82E55" w:rsidRDefault="00C47EDF" w:rsidP="00C47EDF">
      <w:pPr>
        <w:numPr>
          <w:ilvl w:val="0"/>
          <w:numId w:val="14"/>
        </w:numPr>
        <w:snapToGrid w:val="0"/>
        <w:spacing w:beforeLines="50" w:before="120" w:afterLines="50" w:after="120"/>
        <w:jc w:val="both"/>
        <w:rPr>
          <w:rFonts w:eastAsia="標楷體"/>
          <w:sz w:val="28"/>
          <w:szCs w:val="28"/>
        </w:rPr>
      </w:pPr>
      <w:r w:rsidRPr="00E82E55">
        <w:rPr>
          <w:rFonts w:eastAsia="標楷體" w:hint="eastAsia"/>
          <w:sz w:val="28"/>
          <w:szCs w:val="28"/>
        </w:rPr>
        <w:t>鍾才元</w:t>
      </w:r>
      <w:r w:rsidR="00480229" w:rsidRPr="00E82E55">
        <w:rPr>
          <w:rFonts w:eastAsia="標楷體" w:hint="eastAsia"/>
          <w:sz w:val="28"/>
          <w:szCs w:val="28"/>
        </w:rPr>
        <w:t>（</w:t>
      </w:r>
      <w:r w:rsidR="00480229" w:rsidRPr="00E82E55">
        <w:rPr>
          <w:rFonts w:eastAsia="標楷體" w:hint="eastAsia"/>
          <w:sz w:val="28"/>
          <w:szCs w:val="28"/>
        </w:rPr>
        <w:t>2001</w:t>
      </w:r>
      <w:r w:rsidR="00480229" w:rsidRPr="00E82E55">
        <w:rPr>
          <w:rFonts w:eastAsia="標楷體" w:hint="eastAsia"/>
          <w:sz w:val="28"/>
          <w:szCs w:val="28"/>
        </w:rPr>
        <w:t>）</w:t>
      </w:r>
      <w:r w:rsidRPr="00E82E55">
        <w:rPr>
          <w:rFonts w:eastAsia="標楷體" w:hint="eastAsia"/>
          <w:sz w:val="28"/>
          <w:szCs w:val="28"/>
        </w:rPr>
        <w:t>。生涯規劃：新手老師的就業準備與須知，載於黃正傑、張芬芬（主編），</w:t>
      </w:r>
      <w:r w:rsidRPr="00E82E55">
        <w:rPr>
          <w:rFonts w:eastAsia="標楷體" w:hint="eastAsia"/>
          <w:b/>
          <w:i/>
          <w:sz w:val="28"/>
          <w:szCs w:val="28"/>
        </w:rPr>
        <w:t>學為良師－在教育實習中成長</w:t>
      </w:r>
      <w:r w:rsidRPr="00E82E55">
        <w:rPr>
          <w:rFonts w:eastAsia="標楷體" w:hint="eastAsia"/>
          <w:sz w:val="28"/>
          <w:szCs w:val="28"/>
        </w:rPr>
        <w:t>（</w:t>
      </w:r>
      <w:r w:rsidRPr="00E82E55">
        <w:rPr>
          <w:rFonts w:eastAsia="標楷體" w:hint="eastAsia"/>
          <w:sz w:val="28"/>
          <w:szCs w:val="28"/>
        </w:rPr>
        <w:t>425-457</w:t>
      </w:r>
      <w:r w:rsidRPr="00E82E55">
        <w:rPr>
          <w:rFonts w:eastAsia="標楷體" w:hint="eastAsia"/>
          <w:sz w:val="28"/>
          <w:szCs w:val="28"/>
        </w:rPr>
        <w:t>頁）</w:t>
      </w:r>
      <w:r w:rsidR="00480229" w:rsidRPr="00E82E55">
        <w:rPr>
          <w:rFonts w:eastAsia="標楷體" w:hint="eastAsia"/>
          <w:sz w:val="28"/>
          <w:szCs w:val="28"/>
        </w:rPr>
        <w:t>。</w:t>
      </w:r>
      <w:r w:rsidRPr="00E82E55">
        <w:rPr>
          <w:rFonts w:eastAsia="標楷體" w:hint="eastAsia"/>
          <w:sz w:val="28"/>
          <w:szCs w:val="28"/>
        </w:rPr>
        <w:t>台北：師大書苑。</w:t>
      </w:r>
    </w:p>
    <w:p w:rsidR="00C47EDF" w:rsidRPr="00E82E55" w:rsidRDefault="00E60A85" w:rsidP="00C47EDF">
      <w:pPr>
        <w:snapToGrid w:val="0"/>
        <w:spacing w:beforeLines="50" w:before="120" w:afterLines="50" w:after="120"/>
        <w:jc w:val="both"/>
        <w:rPr>
          <w:rFonts w:eastAsia="標楷體"/>
          <w:sz w:val="28"/>
          <w:szCs w:val="28"/>
        </w:rPr>
      </w:pPr>
      <w:r w:rsidRPr="00E82E55">
        <w:rPr>
          <w:rFonts w:eastAsia="標楷體" w:hint="eastAsia"/>
          <w:sz w:val="28"/>
          <w:szCs w:val="28"/>
        </w:rPr>
        <w:t>註：必要項目</w:t>
      </w:r>
      <w:r w:rsidR="00480229" w:rsidRPr="00E82E55">
        <w:rPr>
          <w:rFonts w:eastAsia="標楷體" w:hint="eastAsia"/>
          <w:sz w:val="28"/>
          <w:szCs w:val="28"/>
        </w:rPr>
        <w:t>包括</w:t>
      </w:r>
      <w:r w:rsidRPr="00E82E55">
        <w:rPr>
          <w:rFonts w:eastAsia="標楷體" w:hint="eastAsia"/>
          <w:sz w:val="28"/>
          <w:szCs w:val="28"/>
        </w:rPr>
        <w:t>作者</w:t>
      </w:r>
      <w:r w:rsidR="00480229" w:rsidRPr="00E82E55">
        <w:rPr>
          <w:rFonts w:eastAsia="標楷體" w:hint="eastAsia"/>
          <w:sz w:val="28"/>
          <w:szCs w:val="28"/>
        </w:rPr>
        <w:t>、</w:t>
      </w:r>
      <w:r w:rsidRPr="00E82E55">
        <w:rPr>
          <w:rFonts w:eastAsia="標楷體" w:hint="eastAsia"/>
          <w:sz w:val="28"/>
          <w:szCs w:val="28"/>
        </w:rPr>
        <w:t>年代</w:t>
      </w:r>
      <w:r w:rsidR="00480229" w:rsidRPr="00E82E55">
        <w:rPr>
          <w:rFonts w:eastAsia="標楷體" w:hint="eastAsia"/>
          <w:sz w:val="28"/>
          <w:szCs w:val="28"/>
        </w:rPr>
        <w:t>、</w:t>
      </w:r>
      <w:r w:rsidRPr="00E82E55">
        <w:rPr>
          <w:rFonts w:eastAsia="標楷體" w:hint="eastAsia"/>
          <w:sz w:val="28"/>
          <w:szCs w:val="28"/>
        </w:rPr>
        <w:t>書名</w:t>
      </w:r>
      <w:r w:rsidR="00480229" w:rsidRPr="00E82E55">
        <w:rPr>
          <w:rFonts w:eastAsia="標楷體" w:hint="eastAsia"/>
          <w:sz w:val="28"/>
          <w:szCs w:val="28"/>
        </w:rPr>
        <w:t>、</w:t>
      </w:r>
      <w:r w:rsidRPr="00E82E55">
        <w:rPr>
          <w:rFonts w:eastAsia="標楷體" w:hint="eastAsia"/>
          <w:sz w:val="28"/>
          <w:szCs w:val="28"/>
        </w:rPr>
        <w:t>地點</w:t>
      </w:r>
      <w:r w:rsidR="00480229" w:rsidRPr="00E82E55">
        <w:rPr>
          <w:rFonts w:eastAsia="標楷體" w:hint="eastAsia"/>
          <w:sz w:val="28"/>
          <w:szCs w:val="28"/>
        </w:rPr>
        <w:t>及</w:t>
      </w:r>
      <w:r w:rsidRPr="00E82E55">
        <w:rPr>
          <w:rFonts w:eastAsia="標楷體" w:hint="eastAsia"/>
          <w:sz w:val="28"/>
          <w:szCs w:val="28"/>
        </w:rPr>
        <w:t>出版社</w:t>
      </w:r>
      <w:r w:rsidR="00480229" w:rsidRPr="00E82E55">
        <w:rPr>
          <w:rFonts w:eastAsia="標楷體" w:hint="eastAsia"/>
          <w:sz w:val="28"/>
          <w:szCs w:val="28"/>
        </w:rPr>
        <w:t>等</w:t>
      </w:r>
      <w:r w:rsidRPr="00E82E55">
        <w:rPr>
          <w:rFonts w:eastAsia="標楷體" w:hint="eastAsia"/>
          <w:sz w:val="28"/>
          <w:szCs w:val="28"/>
        </w:rPr>
        <w:t>。</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sz w:val="28"/>
          <w:szCs w:val="28"/>
          <w:highlight w:val="yellow"/>
        </w:rPr>
        <w:t>報告</w:t>
      </w:r>
      <w:r w:rsidRPr="00E82E55">
        <w:rPr>
          <w:rFonts w:eastAsia="標楷體" w:hAnsi="標楷體" w:hint="eastAsia"/>
          <w:sz w:val="28"/>
          <w:szCs w:val="28"/>
          <w:highlight w:val="yellow"/>
        </w:rPr>
        <w:t>)</w:t>
      </w:r>
      <w:r w:rsidR="006B646A" w:rsidRPr="00E82E55">
        <w:rPr>
          <w:rFonts w:eastAsia="標楷體" w:hAnsi="標楷體" w:hint="eastAsia"/>
          <w:sz w:val="28"/>
          <w:szCs w:val="28"/>
        </w:rPr>
        <w:t xml:space="preserve"> </w:t>
      </w:r>
      <w:r w:rsidR="006B646A" w:rsidRPr="00E82E55">
        <w:rPr>
          <w:rFonts w:eastAsia="標楷體" w:hAnsi="標楷體" w:hint="eastAsia"/>
          <w:sz w:val="28"/>
          <w:szCs w:val="28"/>
        </w:rPr>
        <w:t>－含政府出版品</w:t>
      </w:r>
    </w:p>
    <w:p w:rsidR="00E60A85" w:rsidRPr="00E82E55" w:rsidRDefault="00843277" w:rsidP="00C47EDF">
      <w:pPr>
        <w:snapToGrid w:val="0"/>
        <w:spacing w:beforeLines="50" w:before="120" w:afterLines="50" w:after="120"/>
        <w:jc w:val="both"/>
        <w:rPr>
          <w:rFonts w:eastAsia="標楷體" w:hAnsi="標楷體"/>
          <w:sz w:val="28"/>
          <w:szCs w:val="28"/>
        </w:rPr>
      </w:pPr>
      <w:r w:rsidRPr="00E82E55">
        <w:rPr>
          <w:rFonts w:eastAsia="標楷體" w:hAnsi="標楷體" w:hint="eastAsia"/>
          <w:sz w:val="28"/>
          <w:szCs w:val="28"/>
        </w:rPr>
        <w:t>基本格式：</w:t>
      </w:r>
      <w:r w:rsidR="00E60A85" w:rsidRPr="00E82E55">
        <w:rPr>
          <w:rFonts w:eastAsia="標楷體" w:hAnsi="標楷體" w:hint="eastAsia"/>
          <w:sz w:val="28"/>
          <w:szCs w:val="28"/>
        </w:rPr>
        <w:t>作者（年代）。</w:t>
      </w:r>
      <w:r w:rsidR="00E60A85" w:rsidRPr="00E82E55">
        <w:rPr>
          <w:rFonts w:eastAsia="標楷體" w:hAnsi="標楷體" w:hint="eastAsia"/>
          <w:b/>
          <w:i/>
          <w:sz w:val="28"/>
          <w:szCs w:val="28"/>
        </w:rPr>
        <w:t>報告名稱</w:t>
      </w:r>
      <w:r w:rsidR="00480229" w:rsidRPr="00E82E55">
        <w:rPr>
          <w:rFonts w:eastAsia="標楷體" w:hAnsi="標楷體" w:hint="eastAsia"/>
          <w:b/>
          <w:sz w:val="28"/>
          <w:szCs w:val="28"/>
        </w:rPr>
        <w:t>（報告編號）</w:t>
      </w:r>
      <w:r w:rsidR="00480229" w:rsidRPr="00E82E55">
        <w:rPr>
          <w:rFonts w:eastAsia="標楷體" w:hAnsi="標楷體" w:hint="eastAsia"/>
          <w:sz w:val="28"/>
          <w:szCs w:val="28"/>
        </w:rPr>
        <w:t>。</w:t>
      </w:r>
      <w:r w:rsidR="004067EB" w:rsidRPr="00E82E55">
        <w:rPr>
          <w:rFonts w:eastAsia="標楷體" w:hAnsi="標楷體" w:hint="eastAsia"/>
          <w:sz w:val="28"/>
          <w:szCs w:val="28"/>
        </w:rPr>
        <w:t>委託單位</w:t>
      </w:r>
      <w:r w:rsidRPr="00E82E55">
        <w:rPr>
          <w:rFonts w:eastAsia="標楷體" w:hAnsi="標楷體" w:hint="eastAsia"/>
          <w:sz w:val="28"/>
          <w:szCs w:val="28"/>
        </w:rPr>
        <w:t>，</w:t>
      </w:r>
      <w:r w:rsidR="004067EB" w:rsidRPr="00E82E55">
        <w:rPr>
          <w:rFonts w:eastAsia="標楷體" w:hAnsi="標楷體" w:hint="eastAsia"/>
          <w:sz w:val="28"/>
          <w:szCs w:val="28"/>
        </w:rPr>
        <w:t>出版地點：出版商。</w:t>
      </w:r>
    </w:p>
    <w:p w:rsidR="00C47EDF" w:rsidRPr="00E82E55" w:rsidRDefault="00C47EDF" w:rsidP="00C47EDF">
      <w:pPr>
        <w:numPr>
          <w:ilvl w:val="0"/>
          <w:numId w:val="16"/>
        </w:numPr>
        <w:snapToGrid w:val="0"/>
        <w:spacing w:beforeLines="50" w:before="120" w:afterLines="50" w:after="120"/>
        <w:jc w:val="both"/>
        <w:rPr>
          <w:rFonts w:eastAsia="標楷體"/>
          <w:sz w:val="28"/>
          <w:szCs w:val="28"/>
        </w:rPr>
      </w:pPr>
      <w:r w:rsidRPr="00E82E55">
        <w:rPr>
          <w:rFonts w:eastAsia="標楷體" w:hint="eastAsia"/>
          <w:sz w:val="28"/>
          <w:szCs w:val="28"/>
        </w:rPr>
        <w:t>黃政傑、李春芳、周愚文、潘慧玲</w:t>
      </w:r>
      <w:r w:rsidR="00480229" w:rsidRPr="00E82E55">
        <w:rPr>
          <w:rFonts w:eastAsia="標楷體" w:hint="eastAsia"/>
          <w:sz w:val="28"/>
          <w:szCs w:val="28"/>
        </w:rPr>
        <w:t>（</w:t>
      </w:r>
      <w:r w:rsidR="00480229" w:rsidRPr="00E82E55">
        <w:rPr>
          <w:rFonts w:eastAsia="標楷體" w:hint="eastAsia"/>
          <w:sz w:val="28"/>
          <w:szCs w:val="28"/>
        </w:rPr>
        <w:t>1992</w:t>
      </w:r>
      <w:r w:rsidR="0048022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大陸小學教育政策與教育內容之研究總結報告</w:t>
      </w:r>
      <w:r w:rsidRPr="00E82E55">
        <w:rPr>
          <w:rFonts w:eastAsia="標楷體" w:hint="eastAsia"/>
          <w:sz w:val="28"/>
          <w:szCs w:val="28"/>
        </w:rPr>
        <w:t>（編號：</w:t>
      </w:r>
      <w:r w:rsidRPr="00E82E55">
        <w:rPr>
          <w:rFonts w:eastAsia="標楷體" w:hint="eastAsia"/>
          <w:sz w:val="28"/>
          <w:szCs w:val="28"/>
        </w:rPr>
        <w:t>F0033518</w:t>
      </w:r>
      <w:r w:rsidRPr="00E82E55">
        <w:rPr>
          <w:rFonts w:eastAsia="標楷體" w:hint="eastAsia"/>
          <w:sz w:val="28"/>
          <w:szCs w:val="28"/>
        </w:rPr>
        <w:t>）</w:t>
      </w:r>
      <w:r w:rsidR="00480229" w:rsidRPr="00E82E55">
        <w:rPr>
          <w:rFonts w:eastAsia="標楷體" w:hint="eastAsia"/>
          <w:sz w:val="28"/>
          <w:szCs w:val="28"/>
        </w:rPr>
        <w:t>。</w:t>
      </w:r>
      <w:r w:rsidRPr="00E82E55">
        <w:rPr>
          <w:rFonts w:eastAsia="標楷體" w:hint="eastAsia"/>
          <w:sz w:val="28"/>
          <w:szCs w:val="28"/>
        </w:rPr>
        <w:t>台北市：教育部。</w:t>
      </w:r>
    </w:p>
    <w:p w:rsidR="00C47EDF" w:rsidRPr="00E82E55" w:rsidRDefault="00C47EDF" w:rsidP="00C47EDF">
      <w:pPr>
        <w:numPr>
          <w:ilvl w:val="0"/>
          <w:numId w:val="16"/>
        </w:numPr>
        <w:snapToGrid w:val="0"/>
        <w:spacing w:beforeLines="50" w:before="120" w:afterLines="50" w:after="120"/>
        <w:jc w:val="both"/>
        <w:rPr>
          <w:rFonts w:eastAsia="標楷體"/>
          <w:sz w:val="28"/>
          <w:szCs w:val="28"/>
        </w:rPr>
      </w:pPr>
      <w:r w:rsidRPr="00E82E55">
        <w:rPr>
          <w:rFonts w:eastAsia="標楷體" w:hint="eastAsia"/>
          <w:sz w:val="28"/>
          <w:szCs w:val="28"/>
        </w:rPr>
        <w:t>楊仁壽</w:t>
      </w:r>
      <w:r w:rsidR="00480229" w:rsidRPr="00E82E55">
        <w:rPr>
          <w:rFonts w:eastAsia="標楷體" w:hint="eastAsia"/>
          <w:sz w:val="28"/>
          <w:szCs w:val="28"/>
        </w:rPr>
        <w:t>（</w:t>
      </w:r>
      <w:r w:rsidR="00480229" w:rsidRPr="00E82E55">
        <w:rPr>
          <w:rFonts w:eastAsia="標楷體" w:hint="eastAsia"/>
          <w:sz w:val="28"/>
          <w:szCs w:val="28"/>
        </w:rPr>
        <w:t>1997</w:t>
      </w:r>
      <w:r w:rsidR="0048022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動態決策理論之研究</w:t>
      </w:r>
      <w:r w:rsidRPr="00E82E55">
        <w:rPr>
          <w:rFonts w:eastAsia="標楷體" w:hint="eastAsia"/>
          <w:b/>
          <w:i/>
          <w:sz w:val="28"/>
          <w:szCs w:val="28"/>
        </w:rPr>
        <w:t>(I)</w:t>
      </w:r>
      <w:r w:rsidRPr="00E82E55">
        <w:rPr>
          <w:rFonts w:eastAsia="標楷體" w:hint="eastAsia"/>
          <w:b/>
          <w:i/>
          <w:sz w:val="28"/>
          <w:szCs w:val="28"/>
        </w:rPr>
        <w:t>：長短期與特定模糊標的設定的效果</w:t>
      </w:r>
      <w:r w:rsidR="00696818" w:rsidRPr="00E82E55">
        <w:rPr>
          <w:rFonts w:eastAsia="標楷體" w:hint="eastAsia"/>
          <w:sz w:val="28"/>
          <w:szCs w:val="28"/>
        </w:rPr>
        <w:t>（行政院國家科學委員會專題研究成果報告，</w:t>
      </w:r>
      <w:r w:rsidR="00696818" w:rsidRPr="00E82E55">
        <w:rPr>
          <w:rFonts w:eastAsia="標楷體" w:hint="eastAsia"/>
          <w:sz w:val="28"/>
          <w:szCs w:val="28"/>
        </w:rPr>
        <w:t>NSC 86-2417-H-224-001</w:t>
      </w:r>
      <w:r w:rsidR="00696818" w:rsidRPr="00E82E55">
        <w:rPr>
          <w:rFonts w:eastAsia="標楷體" w:hint="eastAsia"/>
          <w:sz w:val="28"/>
          <w:szCs w:val="28"/>
        </w:rPr>
        <w:t>）</w:t>
      </w:r>
      <w:r w:rsidR="00480229" w:rsidRPr="00E82E55">
        <w:rPr>
          <w:rFonts w:eastAsia="標楷體" w:hint="eastAsia"/>
          <w:sz w:val="28"/>
          <w:szCs w:val="28"/>
        </w:rPr>
        <w:t>。</w:t>
      </w:r>
      <w:r w:rsidR="00696818" w:rsidRPr="00E82E55">
        <w:rPr>
          <w:rFonts w:eastAsia="標楷體" w:hint="eastAsia"/>
          <w:sz w:val="28"/>
          <w:szCs w:val="28"/>
        </w:rPr>
        <w:t>台北市：臺灣大學</w:t>
      </w:r>
      <w:r w:rsidRPr="00E82E55">
        <w:rPr>
          <w:rFonts w:eastAsia="標楷體" w:hint="eastAsia"/>
          <w:sz w:val="28"/>
          <w:szCs w:val="28"/>
        </w:rPr>
        <w:t>。</w:t>
      </w:r>
    </w:p>
    <w:p w:rsidR="006B646A" w:rsidRPr="00E82E55" w:rsidRDefault="006B646A" w:rsidP="006B646A">
      <w:pPr>
        <w:numPr>
          <w:ilvl w:val="0"/>
          <w:numId w:val="16"/>
        </w:numPr>
        <w:snapToGrid w:val="0"/>
        <w:spacing w:beforeLines="50" w:before="120" w:afterLines="50" w:after="120"/>
        <w:jc w:val="both"/>
        <w:rPr>
          <w:rFonts w:eastAsia="標楷體"/>
          <w:sz w:val="28"/>
          <w:szCs w:val="28"/>
        </w:rPr>
      </w:pPr>
      <w:r w:rsidRPr="00E82E55">
        <w:rPr>
          <w:rFonts w:eastAsia="標楷體" w:hint="eastAsia"/>
          <w:sz w:val="28"/>
          <w:szCs w:val="28"/>
        </w:rPr>
        <w:t>教育部</w:t>
      </w:r>
      <w:r w:rsidR="00480229" w:rsidRPr="00E82E55">
        <w:rPr>
          <w:rFonts w:eastAsia="標楷體" w:hint="eastAsia"/>
          <w:sz w:val="28"/>
          <w:szCs w:val="28"/>
        </w:rPr>
        <w:t>（</w:t>
      </w:r>
      <w:r w:rsidR="00480229" w:rsidRPr="00E82E55">
        <w:rPr>
          <w:rFonts w:eastAsia="標楷體" w:hint="eastAsia"/>
          <w:sz w:val="28"/>
          <w:szCs w:val="28"/>
        </w:rPr>
        <w:t>2000</w:t>
      </w:r>
      <w:r w:rsidR="0048022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中華民國教育統計</w:t>
      </w:r>
      <w:r w:rsidRPr="00E82E55">
        <w:rPr>
          <w:rFonts w:eastAsia="標楷體" w:hint="eastAsia"/>
          <w:sz w:val="28"/>
          <w:szCs w:val="28"/>
        </w:rPr>
        <w:t>（編號：</w:t>
      </w:r>
      <w:r w:rsidRPr="00E82E55">
        <w:rPr>
          <w:rFonts w:eastAsia="標楷體" w:hint="eastAsia"/>
          <w:sz w:val="28"/>
          <w:szCs w:val="28"/>
        </w:rPr>
        <w:t>006154890170</w:t>
      </w:r>
      <w:r w:rsidRPr="00E82E55">
        <w:rPr>
          <w:rFonts w:eastAsia="標楷體" w:hint="eastAsia"/>
          <w:sz w:val="28"/>
          <w:szCs w:val="28"/>
        </w:rPr>
        <w:t>）</w:t>
      </w:r>
      <w:r w:rsidR="00480229" w:rsidRPr="00E82E55">
        <w:rPr>
          <w:rFonts w:eastAsia="標楷體" w:hint="eastAsia"/>
          <w:sz w:val="28"/>
          <w:szCs w:val="28"/>
        </w:rPr>
        <w:t>。</w:t>
      </w:r>
      <w:r w:rsidRPr="00E82E55">
        <w:rPr>
          <w:rFonts w:eastAsia="標楷體" w:hint="eastAsia"/>
          <w:sz w:val="28"/>
          <w:szCs w:val="28"/>
        </w:rPr>
        <w:t>台北：三民</w:t>
      </w:r>
      <w:r w:rsidR="00843277" w:rsidRPr="00E82E55">
        <w:rPr>
          <w:rFonts w:eastAsia="標楷體" w:hint="eastAsia"/>
          <w:sz w:val="28"/>
          <w:szCs w:val="28"/>
        </w:rPr>
        <w:t>書局</w:t>
      </w:r>
      <w:r w:rsidRPr="00E82E55">
        <w:rPr>
          <w:rFonts w:eastAsia="標楷體" w:hint="eastAsia"/>
          <w:sz w:val="28"/>
          <w:szCs w:val="28"/>
        </w:rPr>
        <w:t>。</w:t>
      </w:r>
    </w:p>
    <w:p w:rsidR="00C47EDF" w:rsidRPr="00E82E55" w:rsidRDefault="004067EB" w:rsidP="00C47EDF">
      <w:pPr>
        <w:spacing w:beforeLines="50" w:before="120" w:afterLines="50" w:after="120"/>
        <w:jc w:val="both"/>
        <w:rPr>
          <w:rFonts w:eastAsia="標楷體" w:hAnsi="標楷體"/>
          <w:sz w:val="28"/>
          <w:szCs w:val="28"/>
        </w:rPr>
      </w:pPr>
      <w:r w:rsidRPr="00E82E55">
        <w:rPr>
          <w:rFonts w:eastAsia="標楷體" w:hint="eastAsia"/>
          <w:sz w:val="28"/>
          <w:szCs w:val="28"/>
        </w:rPr>
        <w:t>註：必要項目</w:t>
      </w:r>
      <w:r w:rsidR="00480229" w:rsidRPr="00E82E55">
        <w:rPr>
          <w:rFonts w:eastAsia="標楷體" w:hint="eastAsia"/>
          <w:sz w:val="28"/>
          <w:szCs w:val="28"/>
        </w:rPr>
        <w:t>包括</w:t>
      </w:r>
      <w:r w:rsidRPr="00E82E55">
        <w:rPr>
          <w:rFonts w:eastAsia="標楷體" w:hAnsi="標楷體" w:hint="eastAsia"/>
          <w:sz w:val="28"/>
          <w:szCs w:val="28"/>
        </w:rPr>
        <w:t>作者（年代）</w:t>
      </w:r>
      <w:r w:rsidR="00480229" w:rsidRPr="00E82E55">
        <w:rPr>
          <w:rFonts w:eastAsia="標楷體" w:hAnsi="標楷體" w:hint="eastAsia"/>
          <w:sz w:val="28"/>
          <w:szCs w:val="28"/>
        </w:rPr>
        <w:t>、</w:t>
      </w:r>
      <w:r w:rsidRPr="00E82E55">
        <w:rPr>
          <w:rFonts w:eastAsia="標楷體" w:hAnsi="標楷體" w:hint="eastAsia"/>
          <w:sz w:val="28"/>
          <w:szCs w:val="28"/>
        </w:rPr>
        <w:t>報告名稱</w:t>
      </w:r>
      <w:r w:rsidR="00480229" w:rsidRPr="00E82E55">
        <w:rPr>
          <w:rFonts w:eastAsia="標楷體" w:hAnsi="標楷體" w:hint="eastAsia"/>
          <w:sz w:val="28"/>
          <w:szCs w:val="28"/>
        </w:rPr>
        <w:t>、</w:t>
      </w:r>
      <w:r w:rsidRPr="00E82E55">
        <w:rPr>
          <w:rFonts w:eastAsia="標楷體" w:hAnsi="標楷體" w:hint="eastAsia"/>
          <w:sz w:val="28"/>
          <w:szCs w:val="28"/>
        </w:rPr>
        <w:t>委託單位。</w:t>
      </w:r>
    </w:p>
    <w:p w:rsidR="004067EB" w:rsidRPr="00E82E55" w:rsidRDefault="00C47EDF" w:rsidP="00843277">
      <w:pPr>
        <w:snapToGrid w:val="0"/>
        <w:spacing w:beforeLines="100" w:before="24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hint="eastAsia"/>
          <w:sz w:val="28"/>
          <w:szCs w:val="28"/>
          <w:highlight w:val="yellow"/>
        </w:rPr>
        <w:t>研討會與學位論文</w:t>
      </w:r>
      <w:r w:rsidRPr="00E82E55">
        <w:rPr>
          <w:rFonts w:eastAsia="標楷體" w:hAnsi="標楷體" w:hint="eastAsia"/>
          <w:sz w:val="28"/>
          <w:szCs w:val="28"/>
          <w:highlight w:val="yellow"/>
        </w:rPr>
        <w:t>)</w:t>
      </w:r>
    </w:p>
    <w:p w:rsidR="004067EB" w:rsidRPr="00E82E55" w:rsidRDefault="00843277" w:rsidP="00843277">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4067EB" w:rsidRPr="00E82E55">
        <w:rPr>
          <w:rFonts w:eastAsia="標楷體" w:hint="eastAsia"/>
          <w:sz w:val="28"/>
          <w:szCs w:val="28"/>
        </w:rPr>
        <w:t>作者（年</w:t>
      </w:r>
      <w:r w:rsidRPr="00E82E55">
        <w:rPr>
          <w:rFonts w:eastAsia="標楷體" w:hint="eastAsia"/>
          <w:sz w:val="28"/>
          <w:szCs w:val="28"/>
        </w:rPr>
        <w:t>，</w:t>
      </w:r>
      <w:r w:rsidR="004067EB" w:rsidRPr="00E82E55">
        <w:rPr>
          <w:rFonts w:eastAsia="標楷體" w:hint="eastAsia"/>
          <w:sz w:val="28"/>
          <w:szCs w:val="28"/>
        </w:rPr>
        <w:t>月）。論文名稱</w:t>
      </w:r>
      <w:r w:rsidR="00910795" w:rsidRPr="00E82E55">
        <w:rPr>
          <w:rFonts w:eastAsia="標楷體" w:hint="eastAsia"/>
          <w:sz w:val="28"/>
          <w:szCs w:val="28"/>
        </w:rPr>
        <w:t>。</w:t>
      </w:r>
      <w:r w:rsidR="004067EB" w:rsidRPr="00E82E55">
        <w:rPr>
          <w:rFonts w:eastAsia="標楷體" w:hint="eastAsia"/>
          <w:i/>
          <w:sz w:val="28"/>
          <w:szCs w:val="28"/>
        </w:rPr>
        <w:t>研討會名稱</w:t>
      </w:r>
      <w:r w:rsidR="00910795" w:rsidRPr="00E82E55">
        <w:rPr>
          <w:rFonts w:eastAsia="標楷體" w:hint="eastAsia"/>
          <w:sz w:val="28"/>
          <w:szCs w:val="28"/>
        </w:rPr>
        <w:t>（頁數）</w:t>
      </w:r>
      <w:r w:rsidR="004067EB" w:rsidRPr="00E82E55">
        <w:rPr>
          <w:rFonts w:eastAsia="標楷體" w:hint="eastAsia"/>
          <w:sz w:val="28"/>
          <w:szCs w:val="28"/>
        </w:rPr>
        <w:t>，舉行地點。</w:t>
      </w:r>
    </w:p>
    <w:p w:rsidR="00843277" w:rsidRPr="00E82E55" w:rsidRDefault="00843277" w:rsidP="00843277">
      <w:pPr>
        <w:numPr>
          <w:ilvl w:val="0"/>
          <w:numId w:val="18"/>
        </w:numPr>
        <w:snapToGrid w:val="0"/>
        <w:spacing w:beforeLines="50" w:before="120" w:afterLines="50" w:after="120"/>
        <w:jc w:val="both"/>
        <w:rPr>
          <w:rFonts w:eastAsia="標楷體"/>
          <w:sz w:val="28"/>
          <w:szCs w:val="28"/>
        </w:rPr>
      </w:pPr>
      <w:r w:rsidRPr="00E82E55">
        <w:rPr>
          <w:rFonts w:eastAsia="標楷體" w:hint="eastAsia"/>
          <w:sz w:val="28"/>
          <w:szCs w:val="28"/>
        </w:rPr>
        <w:t>張芬芬</w:t>
      </w:r>
      <w:r w:rsidR="00EC5556" w:rsidRPr="00E82E55">
        <w:rPr>
          <w:rFonts w:eastAsia="標楷體" w:hint="eastAsia"/>
          <w:sz w:val="28"/>
          <w:szCs w:val="28"/>
        </w:rPr>
        <w:t>（</w:t>
      </w:r>
      <w:r w:rsidRPr="00E82E55">
        <w:rPr>
          <w:rFonts w:eastAsia="標楷體" w:hint="eastAsia"/>
          <w:sz w:val="28"/>
          <w:szCs w:val="28"/>
        </w:rPr>
        <w:t>1995</w:t>
      </w:r>
      <w:r w:rsidRPr="00E82E55">
        <w:rPr>
          <w:rFonts w:eastAsia="標楷體" w:hint="eastAsia"/>
          <w:sz w:val="28"/>
          <w:szCs w:val="28"/>
        </w:rPr>
        <w:t>，</w:t>
      </w:r>
      <w:r w:rsidRPr="00E82E55">
        <w:rPr>
          <w:rFonts w:eastAsia="標楷體" w:hint="eastAsia"/>
          <w:sz w:val="28"/>
          <w:szCs w:val="28"/>
        </w:rPr>
        <w:t>4</w:t>
      </w:r>
      <w:r w:rsidRPr="00E82E55">
        <w:rPr>
          <w:rFonts w:eastAsia="標楷體" w:hint="eastAsia"/>
          <w:sz w:val="28"/>
          <w:szCs w:val="28"/>
        </w:rPr>
        <w:t>月</w:t>
      </w:r>
      <w:r w:rsidR="00EC5556" w:rsidRPr="00E82E55">
        <w:rPr>
          <w:rFonts w:eastAsia="標楷體" w:hint="eastAsia"/>
          <w:sz w:val="28"/>
          <w:szCs w:val="28"/>
        </w:rPr>
        <w:t>）</w:t>
      </w:r>
      <w:r w:rsidRPr="00E82E55">
        <w:rPr>
          <w:rFonts w:eastAsia="標楷體" w:hint="eastAsia"/>
          <w:sz w:val="28"/>
          <w:szCs w:val="28"/>
        </w:rPr>
        <w:t>。教育實習專業理論模式的探討</w:t>
      </w:r>
      <w:r w:rsidR="00910795" w:rsidRPr="00E82E55">
        <w:rPr>
          <w:rFonts w:eastAsia="標楷體" w:hint="eastAsia"/>
          <w:sz w:val="28"/>
          <w:szCs w:val="28"/>
        </w:rPr>
        <w:t>。台北市立師範學院主辦，</w:t>
      </w:r>
      <w:r w:rsidRPr="00E82E55">
        <w:rPr>
          <w:rFonts w:eastAsia="標楷體" w:hint="eastAsia"/>
          <w:i/>
          <w:sz w:val="28"/>
          <w:szCs w:val="28"/>
        </w:rPr>
        <w:t>師資培育專業化研討會</w:t>
      </w:r>
      <w:r w:rsidR="00910795" w:rsidRPr="00E82E55">
        <w:rPr>
          <w:rFonts w:eastAsia="標楷體" w:hint="eastAsia"/>
          <w:sz w:val="28"/>
          <w:szCs w:val="28"/>
        </w:rPr>
        <w:t>（</w:t>
      </w:r>
      <w:r w:rsidR="00910795" w:rsidRPr="00E82E55">
        <w:rPr>
          <w:rFonts w:eastAsia="標楷體" w:hint="eastAsia"/>
          <w:sz w:val="28"/>
          <w:szCs w:val="28"/>
        </w:rPr>
        <w:t>61-78</w:t>
      </w:r>
      <w:r w:rsidR="00910795" w:rsidRPr="00E82E55">
        <w:rPr>
          <w:rFonts w:eastAsia="標楷體" w:hint="eastAsia"/>
          <w:sz w:val="28"/>
          <w:szCs w:val="28"/>
        </w:rPr>
        <w:t>）</w:t>
      </w:r>
      <w:r w:rsidR="004C0958" w:rsidRPr="00E82E55">
        <w:rPr>
          <w:rFonts w:eastAsia="標楷體" w:hint="eastAsia"/>
          <w:sz w:val="28"/>
          <w:szCs w:val="28"/>
        </w:rPr>
        <w:t>，</w:t>
      </w:r>
      <w:r w:rsidR="00910795" w:rsidRPr="00E82E55">
        <w:rPr>
          <w:rFonts w:eastAsia="標楷體" w:hint="eastAsia"/>
          <w:sz w:val="28"/>
          <w:szCs w:val="28"/>
        </w:rPr>
        <w:t>台北市</w:t>
      </w:r>
      <w:r w:rsidRPr="00E82E55">
        <w:rPr>
          <w:rFonts w:eastAsia="標楷體" w:hint="eastAsia"/>
          <w:sz w:val="28"/>
          <w:szCs w:val="28"/>
        </w:rPr>
        <w:t>。</w:t>
      </w:r>
    </w:p>
    <w:p w:rsidR="00C47EDF" w:rsidRPr="00E82E55" w:rsidRDefault="00C47EDF" w:rsidP="00C47EDF">
      <w:pPr>
        <w:numPr>
          <w:ilvl w:val="0"/>
          <w:numId w:val="18"/>
        </w:numPr>
        <w:snapToGrid w:val="0"/>
        <w:spacing w:beforeLines="50" w:before="120" w:afterLines="50" w:after="120"/>
        <w:jc w:val="both"/>
        <w:rPr>
          <w:rFonts w:eastAsia="標楷體"/>
          <w:sz w:val="28"/>
          <w:szCs w:val="28"/>
        </w:rPr>
      </w:pPr>
      <w:r w:rsidRPr="00E82E55">
        <w:rPr>
          <w:rFonts w:eastAsia="標楷體" w:hint="eastAsia"/>
          <w:sz w:val="28"/>
          <w:szCs w:val="28"/>
        </w:rPr>
        <w:t>周淑貞</w:t>
      </w:r>
      <w:r w:rsidR="00EC5556" w:rsidRPr="00E82E55">
        <w:rPr>
          <w:rFonts w:eastAsia="標楷體" w:hint="eastAsia"/>
          <w:sz w:val="28"/>
          <w:szCs w:val="28"/>
        </w:rPr>
        <w:t>（</w:t>
      </w:r>
      <w:r w:rsidRPr="00E82E55">
        <w:rPr>
          <w:rFonts w:eastAsia="標楷體" w:hint="eastAsia"/>
          <w:sz w:val="28"/>
          <w:szCs w:val="28"/>
        </w:rPr>
        <w:t>1997</w:t>
      </w:r>
      <w:r w:rsidRPr="00E82E55">
        <w:rPr>
          <w:rFonts w:eastAsia="標楷體" w:hint="eastAsia"/>
          <w:sz w:val="28"/>
          <w:szCs w:val="28"/>
        </w:rPr>
        <w:t>，</w:t>
      </w:r>
      <w:r w:rsidRPr="00E82E55">
        <w:rPr>
          <w:rFonts w:eastAsia="標楷體" w:hint="eastAsia"/>
          <w:sz w:val="28"/>
          <w:szCs w:val="28"/>
        </w:rPr>
        <w:t>6</w:t>
      </w:r>
      <w:r w:rsidRPr="00E82E55">
        <w:rPr>
          <w:rFonts w:eastAsia="標楷體" w:hint="eastAsia"/>
          <w:sz w:val="28"/>
          <w:szCs w:val="28"/>
        </w:rPr>
        <w:t>月</w:t>
      </w:r>
      <w:r w:rsidR="00EC5556"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管理當局盈餘預測與盈餘管理關係之實證研究</w:t>
      </w:r>
      <w:r w:rsidR="00910795" w:rsidRPr="00E82E55">
        <w:rPr>
          <w:rFonts w:eastAsia="標楷體" w:hint="eastAsia"/>
          <w:sz w:val="28"/>
          <w:szCs w:val="28"/>
        </w:rPr>
        <w:t>。</w:t>
      </w:r>
      <w:r w:rsidRPr="00E82E55">
        <w:rPr>
          <w:rFonts w:eastAsia="標楷體" w:hint="eastAsia"/>
          <w:sz w:val="28"/>
          <w:szCs w:val="28"/>
        </w:rPr>
        <w:t>國立政治大學會計研究所碩士論文。</w:t>
      </w:r>
    </w:p>
    <w:p w:rsidR="00C47EDF" w:rsidRPr="00E82E55" w:rsidRDefault="00E60A85" w:rsidP="001837C5">
      <w:pPr>
        <w:spacing w:beforeLines="50" w:before="120" w:afterLines="50" w:after="120"/>
        <w:ind w:left="566" w:hangingChars="202" w:hanging="566"/>
        <w:jc w:val="both"/>
        <w:rPr>
          <w:rFonts w:eastAsia="標楷體"/>
          <w:sz w:val="28"/>
          <w:szCs w:val="28"/>
        </w:rPr>
      </w:pPr>
      <w:r w:rsidRPr="00E82E55">
        <w:rPr>
          <w:rFonts w:eastAsia="標楷體" w:hint="eastAsia"/>
          <w:sz w:val="28"/>
          <w:szCs w:val="28"/>
        </w:rPr>
        <w:t>註</w:t>
      </w:r>
      <w:r w:rsidR="001837C5" w:rsidRPr="00E82E55">
        <w:rPr>
          <w:rFonts w:eastAsia="標楷體" w:hint="eastAsia"/>
          <w:sz w:val="28"/>
          <w:szCs w:val="28"/>
        </w:rPr>
        <w:t>：</w:t>
      </w:r>
      <w:r w:rsidRPr="00E82E55">
        <w:rPr>
          <w:rFonts w:eastAsia="標楷體" w:hint="eastAsia"/>
          <w:sz w:val="28"/>
          <w:szCs w:val="28"/>
        </w:rPr>
        <w:t>必要項目</w:t>
      </w:r>
      <w:r w:rsidR="00910795" w:rsidRPr="00E82E55">
        <w:rPr>
          <w:rFonts w:eastAsia="標楷體" w:hint="eastAsia"/>
          <w:sz w:val="28"/>
          <w:szCs w:val="28"/>
        </w:rPr>
        <w:t>包括</w:t>
      </w:r>
      <w:r w:rsidRPr="00E82E55">
        <w:rPr>
          <w:rFonts w:eastAsia="標楷體" w:hint="eastAsia"/>
          <w:sz w:val="28"/>
          <w:szCs w:val="28"/>
        </w:rPr>
        <w:t>作者</w:t>
      </w:r>
      <w:r w:rsidR="00910795" w:rsidRPr="00E82E55">
        <w:rPr>
          <w:rFonts w:eastAsia="標楷體" w:hint="eastAsia"/>
          <w:sz w:val="28"/>
          <w:szCs w:val="28"/>
        </w:rPr>
        <w:t>、</w:t>
      </w:r>
      <w:r w:rsidRPr="00E82E55">
        <w:rPr>
          <w:rFonts w:eastAsia="標楷體" w:hint="eastAsia"/>
          <w:sz w:val="28"/>
          <w:szCs w:val="28"/>
        </w:rPr>
        <w:t>年代</w:t>
      </w:r>
      <w:r w:rsidR="00910795" w:rsidRPr="00E82E55">
        <w:rPr>
          <w:rFonts w:eastAsia="標楷體" w:hint="eastAsia"/>
          <w:sz w:val="28"/>
          <w:szCs w:val="28"/>
        </w:rPr>
        <w:t>、</w:t>
      </w:r>
      <w:r w:rsidRPr="00E82E55">
        <w:rPr>
          <w:rFonts w:eastAsia="標楷體" w:hint="eastAsia"/>
          <w:sz w:val="28"/>
          <w:szCs w:val="28"/>
        </w:rPr>
        <w:t>月份</w:t>
      </w:r>
      <w:r w:rsidR="00910795" w:rsidRPr="00E82E55">
        <w:rPr>
          <w:rFonts w:eastAsia="標楷體" w:hint="eastAsia"/>
          <w:sz w:val="28"/>
          <w:szCs w:val="28"/>
        </w:rPr>
        <w:t>、</w:t>
      </w:r>
      <w:r w:rsidRPr="00E82E55">
        <w:rPr>
          <w:rFonts w:eastAsia="標楷體" w:hint="eastAsia"/>
          <w:sz w:val="28"/>
          <w:szCs w:val="28"/>
        </w:rPr>
        <w:t>論文名稱</w:t>
      </w:r>
      <w:r w:rsidR="00910795" w:rsidRPr="00E82E55">
        <w:rPr>
          <w:rFonts w:eastAsia="標楷體" w:hint="eastAsia"/>
          <w:sz w:val="28"/>
          <w:szCs w:val="28"/>
        </w:rPr>
        <w:t>、</w:t>
      </w:r>
      <w:r w:rsidRPr="00E82E55">
        <w:rPr>
          <w:rFonts w:eastAsia="標楷體" w:hint="eastAsia"/>
          <w:sz w:val="28"/>
          <w:szCs w:val="28"/>
        </w:rPr>
        <w:t>研討會名稱</w:t>
      </w:r>
      <w:r w:rsidR="00117217" w:rsidRPr="00E82E55">
        <w:rPr>
          <w:rFonts w:eastAsia="標楷體" w:hint="eastAsia"/>
          <w:sz w:val="28"/>
          <w:szCs w:val="28"/>
        </w:rPr>
        <w:t>及</w:t>
      </w:r>
      <w:r w:rsidR="00843277" w:rsidRPr="00E82E55">
        <w:rPr>
          <w:rFonts w:eastAsia="標楷體" w:hint="eastAsia"/>
          <w:sz w:val="28"/>
          <w:szCs w:val="28"/>
        </w:rPr>
        <w:t>舉行</w:t>
      </w:r>
      <w:r w:rsidRPr="00E82E55">
        <w:rPr>
          <w:rFonts w:eastAsia="標楷體" w:hint="eastAsia"/>
          <w:sz w:val="28"/>
          <w:szCs w:val="28"/>
        </w:rPr>
        <w:t>地點</w:t>
      </w:r>
      <w:r w:rsidR="00910795" w:rsidRPr="00E82E55">
        <w:rPr>
          <w:rFonts w:eastAsia="標楷體" w:hint="eastAsia"/>
          <w:sz w:val="28"/>
          <w:szCs w:val="28"/>
        </w:rPr>
        <w:t>等</w:t>
      </w:r>
      <w:r w:rsidRPr="00E82E55">
        <w:rPr>
          <w:rFonts w:eastAsia="標楷體" w:hint="eastAsia"/>
          <w:sz w:val="28"/>
          <w:szCs w:val="28"/>
        </w:rPr>
        <w:t>。</w:t>
      </w:r>
      <w:r w:rsidRPr="00E82E55">
        <w:rPr>
          <w:rFonts w:eastAsia="標楷體" w:hint="eastAsia"/>
          <w:sz w:val="28"/>
          <w:szCs w:val="28"/>
        </w:rPr>
        <w:t xml:space="preserve"> </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hint="eastAsia"/>
          <w:sz w:val="28"/>
          <w:szCs w:val="28"/>
          <w:highlight w:val="yellow"/>
        </w:rPr>
        <w:t>期刊</w:t>
      </w:r>
      <w:r w:rsidRPr="00E82E55">
        <w:rPr>
          <w:rFonts w:eastAsia="標楷體" w:hAnsi="標楷體" w:hint="eastAsia"/>
          <w:sz w:val="28"/>
          <w:szCs w:val="28"/>
          <w:highlight w:val="yellow"/>
        </w:rPr>
        <w:t>)</w:t>
      </w:r>
    </w:p>
    <w:p w:rsidR="004067EB" w:rsidRPr="00E82E55" w:rsidRDefault="00843277" w:rsidP="00843277">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4067EB" w:rsidRPr="00E82E55">
        <w:rPr>
          <w:rFonts w:eastAsia="標楷體" w:hint="eastAsia"/>
          <w:sz w:val="28"/>
          <w:szCs w:val="28"/>
        </w:rPr>
        <w:t>作者（年代）。文章名稱</w:t>
      </w:r>
      <w:r w:rsidR="00FB653A" w:rsidRPr="00E82E55">
        <w:rPr>
          <w:rFonts w:eastAsia="標楷體" w:hint="eastAsia"/>
          <w:sz w:val="28"/>
          <w:szCs w:val="28"/>
        </w:rPr>
        <w:t>。</w:t>
      </w:r>
      <w:r w:rsidR="004067EB" w:rsidRPr="00E82E55">
        <w:rPr>
          <w:rFonts w:eastAsia="標楷體" w:hint="eastAsia"/>
          <w:b/>
          <w:i/>
          <w:sz w:val="28"/>
          <w:szCs w:val="28"/>
        </w:rPr>
        <w:t>期刊名稱</w:t>
      </w:r>
      <w:r w:rsidR="004067EB" w:rsidRPr="00E82E55">
        <w:rPr>
          <w:rFonts w:eastAsia="標楷體" w:hint="eastAsia"/>
          <w:sz w:val="28"/>
          <w:szCs w:val="28"/>
        </w:rPr>
        <w:t>，</w:t>
      </w:r>
      <w:r w:rsidR="00F401F8" w:rsidRPr="00E82E55">
        <w:rPr>
          <w:rFonts w:eastAsia="標楷體" w:hint="eastAsia"/>
          <w:sz w:val="28"/>
          <w:szCs w:val="28"/>
        </w:rPr>
        <w:t>卷（期）</w:t>
      </w:r>
      <w:r w:rsidR="004067EB" w:rsidRPr="00E82E55">
        <w:rPr>
          <w:rFonts w:eastAsia="標楷體" w:hint="eastAsia"/>
          <w:sz w:val="28"/>
          <w:szCs w:val="28"/>
        </w:rPr>
        <w:t>，頁別。</w:t>
      </w:r>
    </w:p>
    <w:p w:rsidR="00C47EDF" w:rsidRPr="00E82E55" w:rsidRDefault="00C47EDF" w:rsidP="00C47EDF">
      <w:pPr>
        <w:numPr>
          <w:ilvl w:val="0"/>
          <w:numId w:val="19"/>
        </w:numPr>
        <w:snapToGrid w:val="0"/>
        <w:spacing w:beforeLines="50" w:before="120" w:afterLines="50" w:after="120"/>
        <w:jc w:val="both"/>
        <w:rPr>
          <w:rFonts w:eastAsia="標楷體"/>
          <w:sz w:val="28"/>
          <w:szCs w:val="28"/>
        </w:rPr>
      </w:pPr>
      <w:r w:rsidRPr="00E82E55">
        <w:rPr>
          <w:rFonts w:eastAsia="標楷體" w:hint="eastAsia"/>
          <w:sz w:val="28"/>
          <w:szCs w:val="28"/>
        </w:rPr>
        <w:t>林明杰、彭凌峰</w:t>
      </w:r>
      <w:r w:rsidR="00FB653A" w:rsidRPr="00E82E55">
        <w:rPr>
          <w:rFonts w:eastAsia="標楷體" w:hint="eastAsia"/>
          <w:sz w:val="28"/>
          <w:szCs w:val="28"/>
        </w:rPr>
        <w:t>（</w:t>
      </w:r>
      <w:r w:rsidR="00FB653A" w:rsidRPr="00E82E55">
        <w:rPr>
          <w:rFonts w:eastAsia="標楷體" w:hint="eastAsia"/>
          <w:sz w:val="28"/>
          <w:szCs w:val="28"/>
        </w:rPr>
        <w:t>2000</w:t>
      </w:r>
      <w:r w:rsidR="00FB653A" w:rsidRPr="00E82E55">
        <w:rPr>
          <w:rFonts w:eastAsia="標楷體" w:hint="eastAsia"/>
          <w:sz w:val="28"/>
          <w:szCs w:val="28"/>
        </w:rPr>
        <w:t>）</w:t>
      </w:r>
      <w:r w:rsidRPr="00E82E55">
        <w:rPr>
          <w:rFonts w:eastAsia="標楷體" w:hint="eastAsia"/>
          <w:sz w:val="28"/>
          <w:szCs w:val="28"/>
        </w:rPr>
        <w:t>。不同情境下創新專案關鍵成功因素間關係之研究</w:t>
      </w:r>
      <w:r w:rsidR="00FB653A" w:rsidRPr="00E82E55">
        <w:rPr>
          <w:rFonts w:eastAsia="標楷體" w:hint="eastAsia"/>
          <w:sz w:val="28"/>
          <w:szCs w:val="28"/>
        </w:rPr>
        <w:t>。</w:t>
      </w:r>
      <w:r w:rsidRPr="00E82E55">
        <w:rPr>
          <w:rFonts w:eastAsia="標楷體" w:hint="eastAsia"/>
          <w:b/>
          <w:i/>
          <w:sz w:val="28"/>
          <w:szCs w:val="28"/>
        </w:rPr>
        <w:t>管理學報</w:t>
      </w:r>
      <w:r w:rsidRPr="00E82E55">
        <w:rPr>
          <w:rFonts w:eastAsia="標楷體" w:hint="eastAsia"/>
          <w:sz w:val="28"/>
          <w:szCs w:val="28"/>
        </w:rPr>
        <w:t>，</w:t>
      </w:r>
      <w:r w:rsidR="00F401F8" w:rsidRPr="00E82E55">
        <w:rPr>
          <w:rFonts w:eastAsia="標楷體" w:hint="eastAsia"/>
          <w:sz w:val="28"/>
          <w:szCs w:val="28"/>
        </w:rPr>
        <w:t>17</w:t>
      </w:r>
      <w:r w:rsidR="00F401F8" w:rsidRPr="00E82E55">
        <w:rPr>
          <w:rFonts w:eastAsia="標楷體" w:hint="eastAsia"/>
          <w:sz w:val="28"/>
          <w:szCs w:val="28"/>
        </w:rPr>
        <w:t>（</w:t>
      </w:r>
      <w:r w:rsidR="00F401F8" w:rsidRPr="00E82E55">
        <w:rPr>
          <w:rFonts w:eastAsia="標楷體" w:hint="eastAsia"/>
          <w:sz w:val="28"/>
          <w:szCs w:val="28"/>
        </w:rPr>
        <w:t>4</w:t>
      </w:r>
      <w:r w:rsidR="00F401F8" w:rsidRPr="00E82E55">
        <w:rPr>
          <w:rFonts w:eastAsia="標楷體" w:hint="eastAsia"/>
          <w:sz w:val="28"/>
          <w:szCs w:val="28"/>
        </w:rPr>
        <w:t>）</w:t>
      </w:r>
      <w:r w:rsidRPr="00E82E55">
        <w:rPr>
          <w:rFonts w:eastAsia="標楷體" w:hint="eastAsia"/>
          <w:sz w:val="28"/>
          <w:szCs w:val="28"/>
        </w:rPr>
        <w:t>，</w:t>
      </w:r>
      <w:r w:rsidRPr="00E82E55">
        <w:rPr>
          <w:rFonts w:eastAsia="標楷體" w:hint="eastAsia"/>
          <w:sz w:val="28"/>
          <w:szCs w:val="28"/>
        </w:rPr>
        <w:t>625-642</w:t>
      </w:r>
      <w:r w:rsidRPr="00E82E55">
        <w:rPr>
          <w:rFonts w:eastAsia="標楷體" w:hint="eastAsia"/>
          <w:sz w:val="28"/>
          <w:szCs w:val="28"/>
        </w:rPr>
        <w:t>。</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hint="eastAsia"/>
          <w:sz w:val="28"/>
          <w:szCs w:val="28"/>
          <w:highlight w:val="yellow"/>
        </w:rPr>
        <w:t>網頁</w:t>
      </w:r>
      <w:r w:rsidRPr="00E82E55">
        <w:rPr>
          <w:rFonts w:eastAsia="標楷體" w:hAnsi="標楷體" w:hint="eastAsia"/>
          <w:sz w:val="28"/>
          <w:szCs w:val="28"/>
          <w:highlight w:val="yellow"/>
        </w:rPr>
        <w:t>)</w:t>
      </w:r>
      <w:r w:rsidRPr="00E82E55">
        <w:rPr>
          <w:rFonts w:eastAsia="標楷體" w:hAnsi="標楷體" w:hint="eastAsia"/>
          <w:sz w:val="28"/>
          <w:szCs w:val="28"/>
        </w:rPr>
        <w:t>－除完整書目資訊外，須註明網頁日期與</w:t>
      </w:r>
      <w:r w:rsidRPr="00E82E55">
        <w:rPr>
          <w:rFonts w:eastAsia="標楷體" w:hAnsi="標楷體" w:hint="eastAsia"/>
          <w:sz w:val="28"/>
          <w:szCs w:val="28"/>
        </w:rPr>
        <w:t>URL</w:t>
      </w:r>
    </w:p>
    <w:p w:rsidR="00C47EDF" w:rsidRPr="00E82E55" w:rsidRDefault="00C47EDF" w:rsidP="00C47EDF">
      <w:pPr>
        <w:numPr>
          <w:ilvl w:val="0"/>
          <w:numId w:val="21"/>
        </w:numPr>
        <w:snapToGrid w:val="0"/>
        <w:spacing w:beforeLines="50" w:before="120" w:afterLines="50" w:after="120"/>
        <w:jc w:val="both"/>
        <w:rPr>
          <w:rFonts w:eastAsia="標楷體"/>
          <w:sz w:val="28"/>
          <w:szCs w:val="28"/>
        </w:rPr>
      </w:pPr>
      <w:r w:rsidRPr="00E82E55">
        <w:rPr>
          <w:rFonts w:eastAsia="標楷體" w:hint="eastAsia"/>
          <w:sz w:val="28"/>
          <w:szCs w:val="28"/>
        </w:rPr>
        <w:t>內政部</w:t>
      </w:r>
      <w:r w:rsidR="00EC5556" w:rsidRPr="00E82E55">
        <w:rPr>
          <w:rFonts w:eastAsia="標楷體" w:hint="eastAsia"/>
          <w:sz w:val="28"/>
          <w:szCs w:val="28"/>
        </w:rPr>
        <w:t>（</w:t>
      </w:r>
      <w:r w:rsidRPr="00E82E55">
        <w:rPr>
          <w:rFonts w:eastAsia="標楷體" w:hint="eastAsia"/>
          <w:sz w:val="28"/>
          <w:szCs w:val="28"/>
        </w:rPr>
        <w:t>2004</w:t>
      </w:r>
      <w:r w:rsidR="00EC5556" w:rsidRPr="00E82E55">
        <w:rPr>
          <w:rFonts w:eastAsia="標楷體" w:hint="eastAsia"/>
          <w:sz w:val="28"/>
          <w:szCs w:val="28"/>
        </w:rPr>
        <w:t>）</w:t>
      </w:r>
      <w:r w:rsidRPr="00E82E55">
        <w:rPr>
          <w:rFonts w:eastAsia="標楷體" w:hint="eastAsia"/>
          <w:sz w:val="28"/>
          <w:szCs w:val="28"/>
        </w:rPr>
        <w:t>。低收入戶生活狀況調查摘要分析，</w:t>
      </w:r>
      <w:smartTag w:uri="urn:schemas-microsoft-com:office:smarttags" w:element="chsdate">
        <w:smartTagPr>
          <w:attr w:name="IsROCDate" w:val="False"/>
          <w:attr w:name="IsLunarDate" w:val="False"/>
          <w:attr w:name="Day" w:val="17"/>
          <w:attr w:name="Month" w:val="7"/>
          <w:attr w:name="Year" w:val="2006"/>
        </w:smartTagPr>
        <w:r w:rsidRPr="00E82E55">
          <w:rPr>
            <w:rFonts w:eastAsia="標楷體" w:hint="eastAsia"/>
            <w:sz w:val="28"/>
            <w:szCs w:val="28"/>
          </w:rPr>
          <w:t>2006</w:t>
        </w:r>
        <w:r w:rsidRPr="00E82E55">
          <w:rPr>
            <w:rFonts w:eastAsia="標楷體" w:hint="eastAsia"/>
            <w:sz w:val="28"/>
            <w:szCs w:val="28"/>
          </w:rPr>
          <w:t>年</w:t>
        </w:r>
        <w:r w:rsidRPr="00E82E55">
          <w:rPr>
            <w:rFonts w:eastAsia="標楷體" w:hint="eastAsia"/>
            <w:sz w:val="28"/>
            <w:szCs w:val="28"/>
          </w:rPr>
          <w:t>7</w:t>
        </w:r>
        <w:r w:rsidRPr="00E82E55">
          <w:rPr>
            <w:rFonts w:eastAsia="標楷體" w:hint="eastAsia"/>
            <w:sz w:val="28"/>
            <w:szCs w:val="28"/>
          </w:rPr>
          <w:t>月</w:t>
        </w:r>
        <w:r w:rsidRPr="00E82E55">
          <w:rPr>
            <w:rFonts w:eastAsia="標楷體" w:hint="eastAsia"/>
            <w:sz w:val="28"/>
            <w:szCs w:val="28"/>
          </w:rPr>
          <w:t>17</w:t>
        </w:r>
        <w:r w:rsidRPr="00E82E55">
          <w:rPr>
            <w:rFonts w:eastAsia="標楷體" w:hint="eastAsia"/>
            <w:sz w:val="28"/>
            <w:szCs w:val="28"/>
          </w:rPr>
          <w:t>日</w:t>
        </w:r>
      </w:smartTag>
      <w:r w:rsidRPr="00E82E55">
        <w:rPr>
          <w:rFonts w:eastAsia="標楷體" w:hint="eastAsia"/>
          <w:sz w:val="28"/>
          <w:szCs w:val="28"/>
        </w:rPr>
        <w:t>，取自內政統計資訊服務網：</w:t>
      </w:r>
      <w:hyperlink r:id="rId19" w:history="1">
        <w:r w:rsidR="004067EB" w:rsidRPr="00E82E55">
          <w:rPr>
            <w:rStyle w:val="a4"/>
            <w:rFonts w:eastAsia="標楷體" w:hint="eastAsia"/>
            <w:sz w:val="28"/>
            <w:szCs w:val="28"/>
          </w:rPr>
          <w:t>http://sowf.moi.gov.tw/stat/Survey/93low- income-family.htm</w:t>
        </w:r>
      </w:hyperlink>
      <w:r w:rsidR="004067EB" w:rsidRPr="00E82E55">
        <w:rPr>
          <w:rFonts w:eastAsia="標楷體" w:hint="eastAsia"/>
          <w:sz w:val="28"/>
          <w:szCs w:val="28"/>
        </w:rPr>
        <w:t>。</w:t>
      </w:r>
    </w:p>
    <w:p w:rsidR="00C47EDF" w:rsidRPr="00CA39F4" w:rsidRDefault="00C47EDF" w:rsidP="00C47EDF">
      <w:pPr>
        <w:snapToGrid w:val="0"/>
        <w:spacing w:beforeLines="50" w:before="120" w:afterLines="50" w:after="120"/>
        <w:jc w:val="both"/>
        <w:rPr>
          <w:rFonts w:eastAsia="標楷體"/>
          <w:sz w:val="28"/>
          <w:szCs w:val="28"/>
        </w:rPr>
      </w:pPr>
    </w:p>
    <w:p w:rsidR="0054444C" w:rsidRDefault="00C47EDF" w:rsidP="00B119A6">
      <w:pPr>
        <w:tabs>
          <w:tab w:val="right" w:leader="dot" w:pos="9000"/>
        </w:tabs>
        <w:snapToGrid w:val="0"/>
        <w:spacing w:before="120" w:after="120" w:line="480" w:lineRule="atLeast"/>
        <w:rPr>
          <w:rFonts w:eastAsia="標楷體"/>
          <w:sz w:val="28"/>
        </w:rPr>
      </w:pPr>
      <w:r>
        <w:rPr>
          <w:rFonts w:eastAsia="標楷體"/>
          <w:sz w:val="28"/>
        </w:rPr>
        <w:br w:type="page"/>
      </w:r>
    </w:p>
    <w:p w:rsidR="006F48D7" w:rsidRDefault="00611BB1" w:rsidP="006F48D7">
      <w:pPr>
        <w:spacing w:line="360" w:lineRule="auto"/>
        <w:rPr>
          <w:rFonts w:eastAsia="標楷體"/>
          <w:b/>
          <w:bCs/>
          <w:sz w:val="48"/>
        </w:rPr>
      </w:pPr>
      <w:r>
        <w:rPr>
          <w:rFonts w:eastAsia="標楷體"/>
          <w:noProof/>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-457200</wp:posOffset>
                </wp:positionV>
                <wp:extent cx="1371600" cy="342900"/>
                <wp:effectExtent l="0" t="0" r="0" b="0"/>
                <wp:wrapNone/>
                <wp:docPr id="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81572C" w:rsidRDefault="0081572C" w:rsidP="006F48D7">
                            <w:pPr>
                              <w:rPr>
                                <w:rFonts w:eastAsia="標楷體"/>
                              </w:rPr>
                            </w:pPr>
                            <w:r>
                              <w:rPr>
                                <w:rFonts w:eastAsia="標楷體" w:hint="eastAsia"/>
                              </w:rPr>
                              <w:t>附件十四</w:t>
                            </w:r>
                            <w:r>
                              <w:rPr>
                                <w:rFonts w:eastAsia="標楷體" w:hint="eastAsia"/>
                              </w:rPr>
                              <w:t xml:space="preserve">  </w:t>
                            </w:r>
                            <w:r>
                              <w:rPr>
                                <w:rFonts w:eastAsia="標楷體" w:hint="eastAsia"/>
                              </w:rPr>
                              <w:t>附錄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7" type="#_x0000_t202" style="position:absolute;margin-left:-18pt;margin-top:-36pt;width:108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">
                <v:textbox>
                  <w:txbxContent>
                    <w:p w:rsidR="0081572C" w:rsidRDefault="0081572C" w:rsidP="006F48D7">
                      <w:pPr>
                        <w:rPr>
                          <w:rFonts w:eastAsia="標楷體"/>
                        </w:rPr>
                      </w:pPr>
                      <w:r>
                        <w:rPr>
                          <w:rFonts w:eastAsia="標楷體" w:hint="eastAsia"/>
                        </w:rPr>
                        <w:t>附件十四</w:t>
                      </w:r>
                      <w:r>
                        <w:rPr>
                          <w:rFonts w:eastAsia="標楷體" w:hint="eastAsia"/>
                        </w:rPr>
                        <w:t xml:space="preserve">  </w:t>
                      </w:r>
                      <w:r>
                        <w:rPr>
                          <w:rFonts w:eastAsia="標楷體" w:hint="eastAsia"/>
                        </w:rPr>
                        <w:t>附錄</w:t>
                      </w:r>
                    </w:p>
                  </w:txbxContent>
                </v:textbox>
              </v:shape>
            </w:pict>
          </mc:Fallback>
        </mc:AlternateContent>
      </w:r>
      <w:r w:rsidR="006F48D7">
        <w:rPr>
          <w:rFonts w:eastAsia="標楷體" w:hint="eastAsia"/>
        </w:rPr>
        <w:t xml:space="preserve">                            </w:t>
      </w:r>
      <w:r w:rsidR="006F48D7">
        <w:rPr>
          <w:rFonts w:eastAsia="標楷體" w:hint="eastAsia"/>
          <w:b/>
          <w:bCs/>
          <w:sz w:val="48"/>
        </w:rPr>
        <w:t>附</w:t>
      </w:r>
      <w:r w:rsidR="006F48D7">
        <w:rPr>
          <w:rFonts w:eastAsia="標楷體" w:hint="eastAsia"/>
          <w:b/>
          <w:bCs/>
          <w:sz w:val="48"/>
        </w:rPr>
        <w:t xml:space="preserve"> </w:t>
      </w:r>
      <w:r w:rsidR="006F48D7">
        <w:rPr>
          <w:rFonts w:eastAsia="標楷體" w:hint="eastAsia"/>
          <w:b/>
          <w:bCs/>
          <w:sz w:val="48"/>
        </w:rPr>
        <w:t>錄</w:t>
      </w:r>
      <w:r w:rsidR="006F48D7">
        <w:rPr>
          <w:rFonts w:eastAsia="標楷體" w:hint="eastAsia"/>
          <w:b/>
          <w:bCs/>
          <w:sz w:val="48"/>
        </w:rPr>
        <w:t xml:space="preserve"> </w:t>
      </w:r>
      <w:r w:rsidR="006F48D7">
        <w:rPr>
          <w:rFonts w:eastAsia="標楷體" w:hint="eastAsia"/>
          <w:b/>
          <w:bCs/>
          <w:sz w:val="48"/>
        </w:rPr>
        <w:t>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6"/>
      </w:tblGrid>
      <w:tr w:rsidR="006F48D7" w:rsidRPr="00792961" w:rsidTr="00792961">
        <w:tc>
          <w:tcPr>
            <w:tcW w:w="9126" w:type="dxa"/>
          </w:tcPr>
          <w:p w:rsidR="006F48D7" w:rsidRPr="00792961" w:rsidRDefault="006F48D7" w:rsidP="006E234D">
            <w:pPr>
              <w:rPr>
                <w:rFonts w:eastAsia="標楷體"/>
              </w:rPr>
            </w:pPr>
            <w:r w:rsidRPr="00792961">
              <w:rPr>
                <w:rFonts w:eastAsia="標楷體" w:hint="eastAsia"/>
              </w:rPr>
              <w:t>敬愛的小姐先生，您好！</w:t>
            </w:r>
          </w:p>
          <w:p w:rsidR="006F48D7" w:rsidRPr="00792961" w:rsidRDefault="006F48D7" w:rsidP="006E234D">
            <w:pPr>
              <w:rPr>
                <w:rFonts w:eastAsia="標楷體"/>
              </w:rPr>
            </w:pPr>
          </w:p>
          <w:p w:rsidR="006F48D7" w:rsidRPr="00792961" w:rsidRDefault="006F48D7" w:rsidP="00792961">
            <w:pPr>
              <w:spacing w:beforeLines="50" w:before="120" w:afterLines="50" w:after="120" w:line="360" w:lineRule="exact"/>
              <w:ind w:firstLineChars="200" w:firstLine="480"/>
              <w:rPr>
                <w:rFonts w:eastAsia="標楷體"/>
              </w:rPr>
            </w:pPr>
            <w:r w:rsidRPr="00792961">
              <w:rPr>
                <w:rFonts w:eastAsia="標楷體" w:hint="eastAsia"/>
              </w:rPr>
              <w:t>這是一份關於珠寶消費者行為研究的學術問卷，目的在探討珠寶消費者之購買行為特性。本問卷採不記名之作答方式，所有資料僅供學術分析之用，絕不對外公開個別資料，請您安心填寫。您的寶貴意見對本研究極有助益，感謝您於百忙之中填此問卷。如果您對此項研究有興趣，請以下列電子郵件地址聯絡，迨研究完成，本小組將寄送給您一份研究報告。再次謝謝您的協助！</w:t>
            </w:r>
          </w:p>
          <w:p w:rsidR="006F48D7" w:rsidRPr="00792961" w:rsidRDefault="006F48D7" w:rsidP="006E234D">
            <w:pPr>
              <w:rPr>
                <w:rFonts w:eastAsia="標楷體"/>
              </w:rPr>
            </w:pPr>
            <w:r w:rsidRPr="00792961">
              <w:rPr>
                <w:rFonts w:eastAsia="標楷體" w:hint="eastAsia"/>
              </w:rPr>
              <w:t xml:space="preserve">    </w:t>
            </w:r>
            <w:r w:rsidRPr="00792961">
              <w:rPr>
                <w:rFonts w:eastAsia="標楷體" w:hint="eastAsia"/>
              </w:rPr>
              <w:t>謹此</w:t>
            </w:r>
            <w:r w:rsidRPr="00792961">
              <w:rPr>
                <w:rFonts w:eastAsia="標楷體" w:hint="eastAsia"/>
              </w:rPr>
              <w:t xml:space="preserve">    </w:t>
            </w:r>
            <w:r w:rsidRPr="00792961">
              <w:rPr>
                <w:rFonts w:eastAsia="標楷體" w:hint="eastAsia"/>
              </w:rPr>
              <w:t>敬祝</w:t>
            </w:r>
          </w:p>
          <w:p w:rsidR="006F48D7" w:rsidRPr="00792961" w:rsidRDefault="006F48D7" w:rsidP="006E234D">
            <w:pPr>
              <w:rPr>
                <w:rFonts w:eastAsia="標楷體"/>
              </w:rPr>
            </w:pPr>
          </w:p>
          <w:p w:rsidR="006F48D7" w:rsidRPr="00792961" w:rsidRDefault="006F48D7" w:rsidP="006E234D">
            <w:pPr>
              <w:rPr>
                <w:rFonts w:eastAsia="標楷體"/>
              </w:rPr>
            </w:pPr>
            <w:r w:rsidRPr="00792961">
              <w:rPr>
                <w:rFonts w:eastAsia="標楷體" w:hint="eastAsia"/>
              </w:rPr>
              <w:t>健康快樂</w:t>
            </w:r>
          </w:p>
          <w:p w:rsidR="006F48D7" w:rsidRPr="00792961" w:rsidRDefault="00E82E55" w:rsidP="00792961">
            <w:pPr>
              <w:ind w:leftChars="2500" w:left="6000"/>
              <w:jc w:val="both"/>
              <w:rPr>
                <w:rFonts w:eastAsia="標楷體"/>
              </w:rPr>
            </w:pPr>
            <w:r>
              <w:rPr>
                <w:rFonts w:eastAsia="標楷體" w:hint="eastAsia"/>
              </w:rPr>
              <w:t>銘傳大學管理學院</w:t>
            </w:r>
            <w:r>
              <w:rPr>
                <w:rFonts w:eastAsia="標楷體" w:hint="eastAsia"/>
              </w:rPr>
              <w:t>EMBA</w:t>
            </w:r>
          </w:p>
          <w:p w:rsidR="00E82E55" w:rsidRDefault="00E82E55" w:rsidP="00792961">
            <w:pPr>
              <w:ind w:leftChars="2500" w:left="6000"/>
              <w:jc w:val="both"/>
              <w:rPr>
                <w:rFonts w:eastAsia="標楷體" w:hint="eastAsia"/>
              </w:rPr>
            </w:pPr>
            <w:r>
              <w:rPr>
                <w:rFonts w:eastAsia="標楷體" w:hint="eastAsia"/>
              </w:rPr>
              <w:t>研</w:t>
            </w:r>
            <w:r>
              <w:rPr>
                <w:rFonts w:eastAsia="標楷體" w:hint="eastAsia"/>
              </w:rPr>
              <w:t xml:space="preserve"> </w:t>
            </w:r>
            <w:r>
              <w:rPr>
                <w:rFonts w:eastAsia="標楷體" w:hint="eastAsia"/>
              </w:rPr>
              <w:t>究</w:t>
            </w:r>
            <w:r>
              <w:rPr>
                <w:rFonts w:eastAsia="標楷體" w:hint="eastAsia"/>
              </w:rPr>
              <w:t xml:space="preserve"> </w:t>
            </w:r>
            <w:r>
              <w:rPr>
                <w:rFonts w:eastAsia="標楷體" w:hint="eastAsia"/>
              </w:rPr>
              <w:t>生：王大明</w:t>
            </w:r>
          </w:p>
          <w:p w:rsidR="006F48D7" w:rsidRPr="00792961" w:rsidRDefault="00E82E55" w:rsidP="00792961">
            <w:pPr>
              <w:ind w:leftChars="2500" w:left="6000"/>
              <w:jc w:val="both"/>
              <w:rPr>
                <w:rFonts w:eastAsia="標楷體"/>
              </w:rPr>
            </w:pPr>
            <w:r>
              <w:rPr>
                <w:rFonts w:eastAsia="標楷體" w:hint="eastAsia"/>
              </w:rPr>
              <w:t>指導教授：黃旭男教授</w:t>
            </w:r>
          </w:p>
          <w:p w:rsidR="006F48D7" w:rsidRPr="00792961" w:rsidRDefault="006F48D7" w:rsidP="00792961">
            <w:pPr>
              <w:jc w:val="right"/>
              <w:rPr>
                <w:rFonts w:eastAsia="標楷體"/>
              </w:rPr>
            </w:pPr>
          </w:p>
        </w:tc>
      </w:tr>
    </w:tbl>
    <w:p w:rsidR="006F48D7" w:rsidRDefault="006F48D7" w:rsidP="006F48D7">
      <w:pPr>
        <w:rPr>
          <w:rFonts w:eastAsia="標楷體"/>
        </w:rPr>
      </w:pPr>
      <w:r>
        <w:rPr>
          <w:rFonts w:eastAsia="標楷體" w:hint="eastAsia"/>
        </w:rPr>
        <w:t xml:space="preserve">                                      </w:t>
      </w:r>
    </w:p>
    <w:p w:rsidR="006F48D7" w:rsidRDefault="006F48D7" w:rsidP="006F48D7">
      <w:pPr>
        <w:rPr>
          <w:rFonts w:eastAsia="標楷體"/>
          <w:b/>
        </w:rPr>
      </w:pPr>
      <w:r>
        <w:rPr>
          <w:rFonts w:eastAsia="標楷體" w:hint="eastAsia"/>
          <w:b/>
        </w:rPr>
        <w:t>說明：</w:t>
      </w:r>
    </w:p>
    <w:p w:rsidR="006F48D7" w:rsidRDefault="006F48D7" w:rsidP="006F48D7">
      <w:pPr>
        <w:ind w:firstLine="480"/>
        <w:rPr>
          <w:rFonts w:eastAsia="標楷體"/>
          <w:b/>
        </w:rPr>
      </w:pPr>
      <w:r>
        <w:rPr>
          <w:rFonts w:eastAsia="標楷體" w:hint="eastAsia"/>
          <w:b/>
        </w:rPr>
        <w:t>本處所指的「珠寶」，係指「使用貴重金屬或其合金，並結合貴重或有色寶石鑲造而成的珠寶」，如天然的鑽石、紅藍寶、祖母綠、各色水晶、翡翠、珍珠或其他有色寶石等，與鉑金、黃金、</w:t>
      </w:r>
      <w:r>
        <w:rPr>
          <w:rFonts w:eastAsia="標楷體"/>
          <w:b/>
        </w:rPr>
        <w:t>K</w:t>
      </w:r>
      <w:r>
        <w:rPr>
          <w:rFonts w:eastAsia="標楷體" w:hint="eastAsia"/>
          <w:b/>
        </w:rPr>
        <w:t>金或其它合金製作成戒指、項鍊、手鐲、手鍊等首飾。</w:t>
      </w:r>
    </w:p>
    <w:p w:rsidR="006F48D7" w:rsidRDefault="006F48D7" w:rsidP="006F48D7">
      <w:pPr>
        <w:rPr>
          <w:rFonts w:eastAsia="標楷體"/>
        </w:rPr>
      </w:pPr>
    </w:p>
    <w:p w:rsidR="006F48D7" w:rsidRDefault="006F48D7" w:rsidP="006F48D7">
      <w:pPr>
        <w:rPr>
          <w:rFonts w:eastAsia="標楷體"/>
        </w:rPr>
      </w:pPr>
      <w:r>
        <w:rPr>
          <w:rFonts w:eastAsia="標楷體" w:hint="eastAsia"/>
        </w:rPr>
        <w:t>第一部份</w:t>
      </w:r>
    </w:p>
    <w:p w:rsidR="006F48D7" w:rsidRDefault="006F48D7" w:rsidP="006F48D7">
      <w:pPr>
        <w:numPr>
          <w:ilvl w:val="0"/>
          <w:numId w:val="8"/>
        </w:numPr>
        <w:spacing w:line="240" w:lineRule="atLeast"/>
        <w:rPr>
          <w:rFonts w:eastAsia="標楷體"/>
        </w:rPr>
      </w:pPr>
      <w:r>
        <w:rPr>
          <w:rFonts w:eastAsia="標楷體" w:hint="eastAsia"/>
        </w:rPr>
        <w:t>請問您在最近三年內有無購買珠寶的經驗：□</w:t>
      </w:r>
      <w:r>
        <w:rPr>
          <w:rFonts w:eastAsia="標楷體" w:hint="eastAsia"/>
        </w:rPr>
        <w:t xml:space="preserve"> </w:t>
      </w:r>
      <w:r>
        <w:rPr>
          <w:rFonts w:eastAsia="標楷體" w:hint="eastAsia"/>
        </w:rPr>
        <w:t>有</w:t>
      </w:r>
      <w:r>
        <w:rPr>
          <w:rFonts w:eastAsia="標楷體" w:hint="eastAsia"/>
        </w:rPr>
        <w:t xml:space="preserve">    </w:t>
      </w:r>
      <w:r>
        <w:rPr>
          <w:rFonts w:eastAsia="標楷體" w:hint="eastAsia"/>
        </w:rPr>
        <w:t>□無</w:t>
      </w:r>
    </w:p>
    <w:p w:rsidR="006F48D7" w:rsidRDefault="006F48D7" w:rsidP="006F48D7">
      <w:pPr>
        <w:spacing w:line="240" w:lineRule="atLeast"/>
        <w:rPr>
          <w:rFonts w:eastAsia="標楷體"/>
        </w:rPr>
      </w:pPr>
    </w:p>
    <w:p w:rsidR="006F48D7" w:rsidRDefault="006F48D7" w:rsidP="006F48D7">
      <w:pPr>
        <w:numPr>
          <w:ilvl w:val="0"/>
          <w:numId w:val="8"/>
        </w:numPr>
        <w:rPr>
          <w:rFonts w:eastAsia="標楷體"/>
        </w:rPr>
      </w:pPr>
      <w:r>
        <w:rPr>
          <w:rFonts w:eastAsia="標楷體" w:hint="eastAsia"/>
        </w:rPr>
        <w:t>請問您過去三年來</w:t>
      </w:r>
      <w:r>
        <w:rPr>
          <w:rFonts w:eastAsia="標楷體" w:hint="eastAsia"/>
        </w:rPr>
        <w:t>(</w:t>
      </w:r>
      <w:r>
        <w:rPr>
          <w:rFonts w:eastAsia="標楷體" w:hint="eastAsia"/>
        </w:rPr>
        <w:t>民國</w:t>
      </w:r>
      <w:r>
        <w:rPr>
          <w:rFonts w:eastAsia="標楷體" w:hint="eastAsia"/>
        </w:rPr>
        <w:t>90</w:t>
      </w:r>
      <w:r>
        <w:rPr>
          <w:rFonts w:eastAsia="標楷體" w:hint="eastAsia"/>
        </w:rPr>
        <w:t>年元月至今</w:t>
      </w:r>
      <w:r>
        <w:rPr>
          <w:rFonts w:eastAsia="標楷體" w:hint="eastAsia"/>
        </w:rPr>
        <w:t>)</w:t>
      </w:r>
      <w:r>
        <w:rPr>
          <w:rFonts w:eastAsia="標楷體" w:hint="eastAsia"/>
        </w:rPr>
        <w:t>購買珠寶的次數？</w:t>
      </w:r>
    </w:p>
    <w:p w:rsidR="006F48D7" w:rsidRDefault="006F48D7" w:rsidP="006F48D7">
      <w:pPr>
        <w:rPr>
          <w:rFonts w:eastAsia="標楷體"/>
        </w:rPr>
      </w:pPr>
      <w:r>
        <w:rPr>
          <w:rFonts w:eastAsia="標楷體" w:hint="eastAsia"/>
        </w:rPr>
        <w:t xml:space="preserve">  </w:t>
      </w:r>
      <w:r>
        <w:rPr>
          <w:rFonts w:eastAsia="標楷體" w:hint="eastAsia"/>
        </w:rPr>
        <w:t>□一次</w:t>
      </w:r>
      <w:r>
        <w:rPr>
          <w:rFonts w:eastAsia="標楷體" w:hint="eastAsia"/>
        </w:rPr>
        <w:t xml:space="preserve">    </w:t>
      </w:r>
      <w:r>
        <w:rPr>
          <w:rFonts w:eastAsia="標楷體" w:hint="eastAsia"/>
        </w:rPr>
        <w:t>□兩次</w:t>
      </w:r>
      <w:r>
        <w:rPr>
          <w:rFonts w:eastAsia="標楷體" w:hint="eastAsia"/>
        </w:rPr>
        <w:t xml:space="preserve">    </w:t>
      </w:r>
      <w:r>
        <w:rPr>
          <w:rFonts w:eastAsia="標楷體" w:hint="eastAsia"/>
        </w:rPr>
        <w:t>□三次</w:t>
      </w:r>
      <w:r>
        <w:rPr>
          <w:rFonts w:eastAsia="標楷體" w:hint="eastAsia"/>
        </w:rPr>
        <w:t xml:space="preserve">    </w:t>
      </w:r>
      <w:r>
        <w:rPr>
          <w:rFonts w:eastAsia="標楷體" w:hint="eastAsia"/>
        </w:rPr>
        <w:t>□四次</w:t>
      </w:r>
      <w:r>
        <w:rPr>
          <w:rFonts w:eastAsia="標楷體" w:hint="eastAsia"/>
        </w:rPr>
        <w:t xml:space="preserve">    </w:t>
      </w:r>
      <w:r>
        <w:rPr>
          <w:rFonts w:eastAsia="標楷體" w:hint="eastAsia"/>
        </w:rPr>
        <w:t>□五次</w:t>
      </w:r>
      <w:r>
        <w:rPr>
          <w:rFonts w:eastAsia="標楷體" w:hint="eastAsia"/>
        </w:rPr>
        <w:t>(</w:t>
      </w:r>
      <w:r>
        <w:rPr>
          <w:rFonts w:eastAsia="標楷體" w:hint="eastAsia"/>
        </w:rPr>
        <w:t>含</w:t>
      </w:r>
      <w:r>
        <w:rPr>
          <w:rFonts w:eastAsia="標楷體" w:hint="eastAsia"/>
        </w:rPr>
        <w:t>)</w:t>
      </w:r>
      <w:r>
        <w:rPr>
          <w:rFonts w:eastAsia="標楷體" w:hint="eastAsia"/>
        </w:rPr>
        <w:t>以上</w:t>
      </w:r>
    </w:p>
    <w:p w:rsidR="006F48D7" w:rsidRDefault="006F48D7" w:rsidP="006F48D7">
      <w:pPr>
        <w:rPr>
          <w:rFonts w:eastAsia="標楷體"/>
        </w:rPr>
      </w:pPr>
    </w:p>
    <w:p w:rsidR="006F48D7" w:rsidRDefault="006F48D7" w:rsidP="006F48D7">
      <w:pPr>
        <w:numPr>
          <w:ilvl w:val="0"/>
          <w:numId w:val="8"/>
        </w:numPr>
        <w:rPr>
          <w:rFonts w:eastAsia="標楷體"/>
        </w:rPr>
      </w:pPr>
      <w:r>
        <w:rPr>
          <w:rFonts w:eastAsia="標楷體" w:hint="eastAsia"/>
        </w:rPr>
        <w:t>請問您最近一次購買珠寶，係在何處購買？</w:t>
      </w:r>
    </w:p>
    <w:p w:rsidR="006F48D7" w:rsidRDefault="006F48D7" w:rsidP="006F48D7">
      <w:pPr>
        <w:tabs>
          <w:tab w:val="left" w:pos="5400"/>
        </w:tabs>
        <w:ind w:left="480" w:hanging="480"/>
        <w:rPr>
          <w:rFonts w:eastAsia="標楷體"/>
        </w:rPr>
      </w:pPr>
      <w:r>
        <w:rPr>
          <w:rFonts w:eastAsia="標楷體" w:hint="eastAsia"/>
        </w:rPr>
        <w:t xml:space="preserve">  </w:t>
      </w:r>
      <w:r>
        <w:rPr>
          <w:rFonts w:eastAsia="標楷體" w:hint="eastAsia"/>
        </w:rPr>
        <w:t>□名牌珠寶店</w:t>
      </w:r>
      <w:r>
        <w:rPr>
          <w:rFonts w:eastAsia="標楷體" w:hint="eastAsia"/>
        </w:rPr>
        <w:t>(</w:t>
      </w:r>
      <w:r>
        <w:rPr>
          <w:rFonts w:eastAsia="標楷體" w:hint="eastAsia"/>
        </w:rPr>
        <w:t>例如</w:t>
      </w:r>
      <w:r>
        <w:rPr>
          <w:rFonts w:eastAsia="標楷體" w:hint="eastAsia"/>
        </w:rPr>
        <w:t>Tiffany</w:t>
      </w:r>
      <w:r>
        <w:rPr>
          <w:rFonts w:eastAsia="標楷體" w:hint="eastAsia"/>
        </w:rPr>
        <w:t>、</w:t>
      </w:r>
      <w:r>
        <w:rPr>
          <w:rFonts w:eastAsia="標楷體" w:hint="eastAsia"/>
        </w:rPr>
        <w:t>Cartier</w:t>
      </w:r>
      <w:r>
        <w:rPr>
          <w:rFonts w:eastAsia="標楷體"/>
        </w:rPr>
        <w:t>…</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□珠寶設計師工作室</w:t>
      </w:r>
    </w:p>
    <w:p w:rsidR="006F48D7" w:rsidRDefault="006F48D7" w:rsidP="006F48D7">
      <w:pPr>
        <w:tabs>
          <w:tab w:val="left" w:pos="5400"/>
        </w:tabs>
        <w:ind w:leftChars="100" w:left="480" w:hangingChars="100" w:hanging="240"/>
        <w:rPr>
          <w:rFonts w:eastAsia="標楷體"/>
        </w:rPr>
      </w:pPr>
      <w:r>
        <w:rPr>
          <w:rFonts w:eastAsia="標楷體" w:hint="eastAsia"/>
        </w:rPr>
        <w:t>□高級珠寶店</w:t>
      </w:r>
      <w:r>
        <w:rPr>
          <w:rFonts w:eastAsia="標楷體" w:hint="eastAsia"/>
        </w:rPr>
        <w:t>(</w:t>
      </w:r>
      <w:r>
        <w:rPr>
          <w:rFonts w:eastAsia="標楷體" w:hint="eastAsia"/>
        </w:rPr>
        <w:t>例如斐儷、米蘭、嘉記、和記</w:t>
      </w:r>
      <w:r>
        <w:rPr>
          <w:rFonts w:eastAsia="標楷體"/>
        </w:rPr>
        <w:t>…</w:t>
      </w:r>
      <w:r>
        <w:rPr>
          <w:rFonts w:eastAsia="標楷體" w:hint="eastAsia"/>
        </w:rPr>
        <w:t xml:space="preserve">)  </w:t>
      </w:r>
      <w:r>
        <w:rPr>
          <w:rFonts w:eastAsia="標楷體" w:hint="eastAsia"/>
        </w:rPr>
        <w:t>□百貨公司專櫃</w:t>
      </w:r>
      <w:r>
        <w:rPr>
          <w:rFonts w:eastAsia="標楷體" w:hint="eastAsia"/>
        </w:rPr>
        <w:t xml:space="preserve">  </w:t>
      </w:r>
    </w:p>
    <w:p w:rsidR="006F48D7" w:rsidRDefault="006F48D7" w:rsidP="006F48D7">
      <w:pPr>
        <w:tabs>
          <w:tab w:val="left" w:pos="5400"/>
        </w:tabs>
        <w:ind w:left="240"/>
        <w:rPr>
          <w:rFonts w:eastAsia="標楷體"/>
        </w:rPr>
      </w:pPr>
      <w:r>
        <w:rPr>
          <w:rFonts w:eastAsia="標楷體" w:hint="eastAsia"/>
        </w:rPr>
        <w:t>□傳統珠寶銀樓店</w:t>
      </w:r>
      <w:r>
        <w:rPr>
          <w:rFonts w:eastAsia="標楷體" w:hint="eastAsia"/>
        </w:rPr>
        <w:t xml:space="preserve">       </w:t>
      </w:r>
      <w:r>
        <w:rPr>
          <w:rFonts w:eastAsia="標楷體" w:hint="eastAsia"/>
        </w:rPr>
        <w:t>□電視購物頻道</w:t>
      </w:r>
      <w:r>
        <w:rPr>
          <w:rFonts w:eastAsia="標楷體" w:hint="eastAsia"/>
        </w:rPr>
        <w:t xml:space="preserve">      </w:t>
      </w:r>
      <w:r>
        <w:rPr>
          <w:rFonts w:eastAsia="標楷體" w:hint="eastAsia"/>
        </w:rPr>
        <w:t>□網路</w:t>
      </w:r>
      <w:r>
        <w:rPr>
          <w:rFonts w:eastAsia="標楷體" w:hint="eastAsia"/>
        </w:rPr>
        <w:t xml:space="preserve">    </w:t>
      </w:r>
      <w:r>
        <w:rPr>
          <w:rFonts w:eastAsia="標楷體" w:hint="eastAsia"/>
        </w:rPr>
        <w:t>□其他</w:t>
      </w:r>
      <w:r>
        <w:rPr>
          <w:rFonts w:eastAsia="標楷體" w:hint="eastAsia"/>
        </w:rPr>
        <w:t>________</w:t>
      </w:r>
    </w:p>
    <w:p w:rsidR="006F48D7" w:rsidRDefault="006F48D7" w:rsidP="006F48D7">
      <w:pPr>
        <w:rPr>
          <w:rFonts w:eastAsia="標楷體"/>
        </w:rPr>
      </w:pPr>
    </w:p>
    <w:p w:rsidR="006F48D7" w:rsidRDefault="006F48D7" w:rsidP="006F48D7">
      <w:pPr>
        <w:rPr>
          <w:rFonts w:eastAsia="標楷體"/>
        </w:rPr>
      </w:pPr>
      <w:r>
        <w:rPr>
          <w:rFonts w:eastAsia="標楷體" w:hint="eastAsia"/>
        </w:rPr>
        <w:t>四、請問您最近一次購買珠寶，平均而言大約花費是：</w:t>
      </w:r>
    </w:p>
    <w:p w:rsidR="006F48D7" w:rsidRDefault="006F48D7" w:rsidP="006F48D7">
      <w:pPr>
        <w:tabs>
          <w:tab w:val="left" w:pos="2520"/>
          <w:tab w:val="left" w:pos="4860"/>
        </w:tabs>
        <w:rPr>
          <w:rFonts w:eastAsia="標楷體"/>
        </w:rPr>
      </w:pPr>
      <w:r>
        <w:rPr>
          <w:rFonts w:eastAsia="標楷體" w:hint="eastAsia"/>
        </w:rPr>
        <w:t xml:space="preserve">  </w:t>
      </w:r>
      <w:r>
        <w:rPr>
          <w:rFonts w:eastAsia="標楷體" w:hint="eastAsia"/>
        </w:rPr>
        <w:t>□</w:t>
      </w:r>
      <w:r>
        <w:rPr>
          <w:rFonts w:eastAsia="標楷體"/>
        </w:rPr>
        <w:t>1</w:t>
      </w:r>
      <w:r>
        <w:rPr>
          <w:rFonts w:eastAsia="標楷體" w:hint="eastAsia"/>
        </w:rPr>
        <w:t>萬元以下</w:t>
      </w:r>
      <w:r>
        <w:rPr>
          <w:rFonts w:eastAsia="標楷體" w:hint="eastAsia"/>
        </w:rPr>
        <w:t xml:space="preserve"> </w:t>
      </w:r>
      <w:r>
        <w:rPr>
          <w:rFonts w:eastAsia="標楷體" w:hint="eastAsia"/>
        </w:rPr>
        <w:tab/>
      </w:r>
      <w:r>
        <w:rPr>
          <w:rFonts w:eastAsia="標楷體" w:hint="eastAsia"/>
        </w:rPr>
        <w:t>□</w:t>
      </w:r>
      <w:r>
        <w:rPr>
          <w:rFonts w:eastAsia="標楷體"/>
        </w:rPr>
        <w:t>1</w:t>
      </w:r>
      <w:r>
        <w:rPr>
          <w:rFonts w:eastAsia="標楷體" w:hint="eastAsia"/>
        </w:rPr>
        <w:t>萬</w:t>
      </w:r>
      <w:r>
        <w:rPr>
          <w:rFonts w:eastAsia="標楷體" w:hint="eastAsia"/>
        </w:rPr>
        <w:t>~</w:t>
      </w:r>
      <w:r>
        <w:rPr>
          <w:rFonts w:eastAsia="標楷體"/>
        </w:rPr>
        <w:t>2</w:t>
      </w:r>
      <w:r>
        <w:rPr>
          <w:rFonts w:eastAsia="標楷體" w:hint="eastAsia"/>
        </w:rPr>
        <w:t>萬元</w:t>
      </w:r>
      <w:r>
        <w:rPr>
          <w:rFonts w:eastAsia="標楷體" w:hint="eastAsia"/>
        </w:rPr>
        <w:tab/>
      </w:r>
      <w:r>
        <w:rPr>
          <w:rFonts w:eastAsia="標楷體" w:hint="eastAsia"/>
        </w:rPr>
        <w:t>□</w:t>
      </w:r>
      <w:r>
        <w:rPr>
          <w:rFonts w:eastAsia="標楷體"/>
        </w:rPr>
        <w:t>2</w:t>
      </w:r>
      <w:r>
        <w:rPr>
          <w:rFonts w:eastAsia="標楷體" w:hint="eastAsia"/>
        </w:rPr>
        <w:t>萬</w:t>
      </w:r>
      <w:r>
        <w:rPr>
          <w:rFonts w:eastAsia="標楷體" w:hint="eastAsia"/>
        </w:rPr>
        <w:t>~</w:t>
      </w:r>
      <w:r>
        <w:rPr>
          <w:rFonts w:eastAsia="標楷體"/>
        </w:rPr>
        <w:t>5</w:t>
      </w:r>
      <w:r>
        <w:rPr>
          <w:rFonts w:eastAsia="標楷體" w:hint="eastAsia"/>
        </w:rPr>
        <w:t>萬元</w:t>
      </w:r>
      <w:r>
        <w:rPr>
          <w:rFonts w:eastAsia="標楷體" w:hint="eastAsia"/>
        </w:rPr>
        <w:t xml:space="preserve">   </w:t>
      </w:r>
    </w:p>
    <w:p w:rsidR="006F48D7" w:rsidRDefault="006F48D7" w:rsidP="006F48D7">
      <w:pPr>
        <w:tabs>
          <w:tab w:val="left" w:pos="2520"/>
          <w:tab w:val="left" w:pos="4860"/>
        </w:tabs>
        <w:rPr>
          <w:rFonts w:eastAsia="標楷體"/>
        </w:rPr>
      </w:pPr>
      <w:r>
        <w:rPr>
          <w:rFonts w:eastAsia="標楷體" w:hint="eastAsia"/>
        </w:rPr>
        <w:t xml:space="preserve">  </w:t>
      </w:r>
      <w:r>
        <w:rPr>
          <w:rFonts w:eastAsia="標楷體" w:hint="eastAsia"/>
        </w:rPr>
        <w:t>□</w:t>
      </w:r>
      <w:r>
        <w:rPr>
          <w:rFonts w:eastAsia="標楷體" w:hint="eastAsia"/>
        </w:rPr>
        <w:t>5</w:t>
      </w:r>
      <w:r>
        <w:rPr>
          <w:rFonts w:eastAsia="標楷體" w:hint="eastAsia"/>
        </w:rPr>
        <w:t>萬</w:t>
      </w:r>
      <w:r>
        <w:rPr>
          <w:rFonts w:eastAsia="標楷體" w:hint="eastAsia"/>
        </w:rPr>
        <w:t>~10</w:t>
      </w:r>
      <w:r>
        <w:rPr>
          <w:rFonts w:eastAsia="標楷體" w:hint="eastAsia"/>
        </w:rPr>
        <w:t>萬元</w:t>
      </w:r>
      <w:r>
        <w:rPr>
          <w:rFonts w:eastAsia="標楷體" w:hint="eastAsia"/>
        </w:rPr>
        <w:t xml:space="preserve"> </w:t>
      </w:r>
      <w:r>
        <w:rPr>
          <w:rFonts w:eastAsia="標楷體" w:hint="eastAsia"/>
        </w:rPr>
        <w:tab/>
      </w:r>
      <w:r>
        <w:rPr>
          <w:rFonts w:eastAsia="標楷體" w:hint="eastAsia"/>
        </w:rPr>
        <w:t>□</w:t>
      </w:r>
      <w:r>
        <w:rPr>
          <w:rFonts w:eastAsia="標楷體" w:hint="eastAsia"/>
        </w:rPr>
        <w:t>10</w:t>
      </w:r>
      <w:r>
        <w:rPr>
          <w:rFonts w:eastAsia="標楷體" w:hint="eastAsia"/>
        </w:rPr>
        <w:t>萬</w:t>
      </w:r>
      <w:r>
        <w:rPr>
          <w:rFonts w:eastAsia="標楷體" w:hint="eastAsia"/>
        </w:rPr>
        <w:t>~20</w:t>
      </w:r>
      <w:r>
        <w:rPr>
          <w:rFonts w:eastAsia="標楷體" w:hint="eastAsia"/>
        </w:rPr>
        <w:t>萬元</w:t>
      </w:r>
      <w:r>
        <w:rPr>
          <w:rFonts w:eastAsia="標楷體" w:hint="eastAsia"/>
        </w:rPr>
        <w:tab/>
      </w:r>
      <w:r>
        <w:rPr>
          <w:rFonts w:eastAsia="標楷體" w:hint="eastAsia"/>
        </w:rPr>
        <w:t>□</w:t>
      </w:r>
      <w:r>
        <w:rPr>
          <w:rFonts w:eastAsia="標楷體" w:hint="eastAsia"/>
        </w:rPr>
        <w:t>20</w:t>
      </w:r>
      <w:r>
        <w:rPr>
          <w:rFonts w:eastAsia="標楷體" w:hint="eastAsia"/>
        </w:rPr>
        <w:t>萬</w:t>
      </w:r>
      <w:r>
        <w:rPr>
          <w:rFonts w:eastAsia="標楷體" w:hint="eastAsia"/>
        </w:rPr>
        <w:t>~30</w:t>
      </w:r>
      <w:r>
        <w:rPr>
          <w:rFonts w:eastAsia="標楷體" w:hint="eastAsia"/>
        </w:rPr>
        <w:t>萬元</w:t>
      </w:r>
      <w:r>
        <w:rPr>
          <w:rFonts w:eastAsia="標楷體" w:hint="eastAsia"/>
        </w:rPr>
        <w:t xml:space="preserve">   </w:t>
      </w:r>
    </w:p>
    <w:p w:rsidR="006F48D7" w:rsidRDefault="006F48D7" w:rsidP="006F48D7">
      <w:pPr>
        <w:tabs>
          <w:tab w:val="left" w:pos="2520"/>
          <w:tab w:val="left" w:pos="4860"/>
        </w:tabs>
        <w:rPr>
          <w:rFonts w:eastAsia="標楷體"/>
        </w:rPr>
      </w:pPr>
      <w:r>
        <w:rPr>
          <w:rFonts w:eastAsia="標楷體" w:hint="eastAsia"/>
        </w:rPr>
        <w:t xml:space="preserve">  </w:t>
      </w:r>
      <w:r>
        <w:rPr>
          <w:rFonts w:eastAsia="標楷體" w:hint="eastAsia"/>
        </w:rPr>
        <w:t>□</w:t>
      </w:r>
      <w:r>
        <w:rPr>
          <w:rFonts w:eastAsia="標楷體" w:hint="eastAsia"/>
        </w:rPr>
        <w:t>30</w:t>
      </w:r>
      <w:r>
        <w:rPr>
          <w:rFonts w:eastAsia="標楷體" w:hint="eastAsia"/>
        </w:rPr>
        <w:t>萬</w:t>
      </w:r>
      <w:r>
        <w:rPr>
          <w:rFonts w:eastAsia="標楷體" w:hint="eastAsia"/>
        </w:rPr>
        <w:t>~50</w:t>
      </w:r>
      <w:r>
        <w:rPr>
          <w:rFonts w:eastAsia="標楷體" w:hint="eastAsia"/>
        </w:rPr>
        <w:t>萬元</w:t>
      </w:r>
      <w:r>
        <w:rPr>
          <w:rFonts w:eastAsia="標楷體" w:hint="eastAsia"/>
        </w:rPr>
        <w:tab/>
      </w:r>
      <w:r>
        <w:rPr>
          <w:rFonts w:eastAsia="標楷體" w:hint="eastAsia"/>
        </w:rPr>
        <w:t>□</w:t>
      </w:r>
      <w:r>
        <w:rPr>
          <w:rFonts w:eastAsia="標楷體" w:hint="eastAsia"/>
        </w:rPr>
        <w:t>50</w:t>
      </w:r>
      <w:r>
        <w:rPr>
          <w:rFonts w:eastAsia="標楷體" w:hint="eastAsia"/>
        </w:rPr>
        <w:t>萬</w:t>
      </w:r>
      <w:r>
        <w:rPr>
          <w:rFonts w:eastAsia="標楷體" w:hint="eastAsia"/>
        </w:rPr>
        <w:t>~100</w:t>
      </w:r>
      <w:r>
        <w:rPr>
          <w:rFonts w:eastAsia="標楷體" w:hint="eastAsia"/>
        </w:rPr>
        <w:t>萬元</w:t>
      </w:r>
      <w:r>
        <w:rPr>
          <w:rFonts w:eastAsia="標楷體" w:hint="eastAsia"/>
        </w:rPr>
        <w:tab/>
      </w:r>
      <w:r>
        <w:rPr>
          <w:rFonts w:eastAsia="標楷體" w:hint="eastAsia"/>
        </w:rPr>
        <w:t>□</w:t>
      </w:r>
      <w:r>
        <w:rPr>
          <w:rFonts w:eastAsia="標楷體" w:hint="eastAsia"/>
        </w:rPr>
        <w:t>100</w:t>
      </w:r>
      <w:r>
        <w:rPr>
          <w:rFonts w:eastAsia="標楷體" w:hint="eastAsia"/>
        </w:rPr>
        <w:t>萬元以上</w:t>
      </w:r>
      <w:r>
        <w:rPr>
          <w:rFonts w:eastAsia="標楷體" w:hint="eastAsia"/>
        </w:rPr>
        <w:t xml:space="preserve"> </w:t>
      </w:r>
    </w:p>
    <w:p w:rsidR="006F48D7" w:rsidRDefault="006F48D7" w:rsidP="006F48D7">
      <w:pPr>
        <w:tabs>
          <w:tab w:val="left" w:pos="2520"/>
          <w:tab w:val="left" w:pos="4860"/>
        </w:tabs>
        <w:rPr>
          <w:rFonts w:eastAsia="標楷體"/>
        </w:rPr>
      </w:pPr>
      <w:r>
        <w:rPr>
          <w:rFonts w:eastAsia="標楷體" w:hint="eastAsia"/>
        </w:rPr>
        <w:t xml:space="preserve"> </w:t>
      </w:r>
    </w:p>
    <w:p w:rsidR="006F48D7" w:rsidRDefault="006F48D7" w:rsidP="006F48D7">
      <w:pPr>
        <w:rPr>
          <w:rFonts w:eastAsia="標楷體"/>
          <w:u w:val="thick"/>
        </w:rPr>
      </w:pPr>
      <w:r>
        <w:rPr>
          <w:rFonts w:eastAsia="標楷體" w:hint="eastAsia"/>
        </w:rPr>
        <w:t>五、請問您最近一次購買珠寶，同行的有哪些人？</w:t>
      </w:r>
    </w:p>
    <w:p w:rsidR="006F48D7" w:rsidRDefault="006F48D7" w:rsidP="006F48D7">
      <w:pPr>
        <w:tabs>
          <w:tab w:val="left" w:pos="1620"/>
          <w:tab w:val="left" w:pos="3360"/>
          <w:tab w:val="left" w:pos="5220"/>
        </w:tabs>
        <w:ind w:firstLineChars="100" w:firstLine="240"/>
        <w:rPr>
          <w:rFonts w:eastAsia="標楷體"/>
        </w:rPr>
      </w:pPr>
      <w:r>
        <w:rPr>
          <w:rFonts w:eastAsia="標楷體" w:hint="eastAsia"/>
        </w:rPr>
        <w:t>□配偶</w:t>
      </w:r>
      <w:r>
        <w:rPr>
          <w:rFonts w:eastAsia="標楷體" w:hint="eastAsia"/>
        </w:rPr>
        <w:t xml:space="preserve">  </w:t>
      </w:r>
      <w:r>
        <w:rPr>
          <w:rFonts w:eastAsia="標楷體" w:hint="eastAsia"/>
        </w:rPr>
        <w:tab/>
      </w:r>
      <w:r>
        <w:rPr>
          <w:rFonts w:eastAsia="標楷體" w:hint="eastAsia"/>
        </w:rPr>
        <w:t>□男</w:t>
      </w:r>
      <w:r>
        <w:rPr>
          <w:rFonts w:eastAsia="標楷體" w:hint="eastAsia"/>
        </w:rPr>
        <w:t>/</w:t>
      </w:r>
      <w:r>
        <w:rPr>
          <w:rFonts w:eastAsia="標楷體" w:hint="eastAsia"/>
        </w:rPr>
        <w:t>女朋友</w:t>
      </w:r>
      <w:r>
        <w:rPr>
          <w:rFonts w:eastAsia="標楷體" w:hint="eastAsia"/>
        </w:rPr>
        <w:tab/>
      </w:r>
      <w:r>
        <w:rPr>
          <w:rFonts w:eastAsia="標楷體" w:hint="eastAsia"/>
        </w:rPr>
        <w:t>□父母</w:t>
      </w:r>
      <w:r>
        <w:rPr>
          <w:rFonts w:eastAsia="標楷體" w:hint="eastAsia"/>
        </w:rPr>
        <w:tab/>
      </w:r>
      <w:r>
        <w:rPr>
          <w:rFonts w:eastAsia="標楷體" w:hint="eastAsia"/>
        </w:rPr>
        <w:t>□子女</w:t>
      </w:r>
      <w:r>
        <w:rPr>
          <w:rFonts w:eastAsia="標楷體" w:hint="eastAsia"/>
        </w:rPr>
        <w:t xml:space="preserve">    </w:t>
      </w:r>
      <w:r>
        <w:rPr>
          <w:rFonts w:eastAsia="標楷體" w:hint="eastAsia"/>
        </w:rPr>
        <w:t>□兄弟姊妹</w:t>
      </w:r>
    </w:p>
    <w:p w:rsidR="006F48D7" w:rsidRDefault="006F48D7" w:rsidP="006F48D7">
      <w:pPr>
        <w:tabs>
          <w:tab w:val="left" w:pos="1620"/>
          <w:tab w:val="left" w:pos="3360"/>
          <w:tab w:val="left" w:pos="5220"/>
        </w:tabs>
        <w:rPr>
          <w:rFonts w:eastAsia="標楷體"/>
        </w:rPr>
      </w:pPr>
      <w:r>
        <w:rPr>
          <w:rFonts w:eastAsia="標楷體" w:hint="eastAsia"/>
        </w:rPr>
        <w:t xml:space="preserve">  </w:t>
      </w:r>
      <w:r>
        <w:rPr>
          <w:rFonts w:eastAsia="標楷體" w:hint="eastAsia"/>
        </w:rPr>
        <w:t>□同事</w:t>
      </w:r>
      <w:r>
        <w:rPr>
          <w:rFonts w:eastAsia="標楷體" w:hint="eastAsia"/>
        </w:rPr>
        <w:tab/>
      </w:r>
      <w:r>
        <w:rPr>
          <w:rFonts w:eastAsia="標楷體" w:hint="eastAsia"/>
        </w:rPr>
        <w:t>□普通朋友</w:t>
      </w:r>
      <w:r>
        <w:rPr>
          <w:rFonts w:eastAsia="標楷體" w:hint="eastAsia"/>
        </w:rPr>
        <w:tab/>
      </w:r>
      <w:r>
        <w:rPr>
          <w:rFonts w:eastAsia="標楷體" w:hint="eastAsia"/>
        </w:rPr>
        <w:t>□無，自己一人</w:t>
      </w:r>
      <w:r>
        <w:rPr>
          <w:rFonts w:eastAsia="標楷體" w:hint="eastAsia"/>
        </w:rPr>
        <w:t xml:space="preserve">  </w:t>
      </w:r>
      <w:r>
        <w:rPr>
          <w:rFonts w:eastAsia="標楷體" w:hint="eastAsia"/>
        </w:rPr>
        <w:t>□其他</w:t>
      </w:r>
    </w:p>
    <w:p w:rsidR="00EC5556" w:rsidRDefault="00EC5556" w:rsidP="006F48D7">
      <w:pPr>
        <w:tabs>
          <w:tab w:val="left" w:pos="1620"/>
          <w:tab w:val="left" w:pos="3360"/>
          <w:tab w:val="left" w:pos="5220"/>
        </w:tabs>
        <w:rPr>
          <w:rFonts w:eastAsia="標楷體"/>
        </w:rPr>
      </w:pPr>
    </w:p>
    <w:p w:rsidR="00843277" w:rsidRDefault="00843277" w:rsidP="006F48D7">
      <w:pPr>
        <w:rPr>
          <w:rFonts w:eastAsia="標楷體"/>
        </w:rPr>
      </w:pPr>
    </w:p>
    <w:p w:rsidR="006F48D7" w:rsidRDefault="006F48D7" w:rsidP="006F48D7">
      <w:pPr>
        <w:rPr>
          <w:rFonts w:eastAsia="標楷體"/>
          <w:b/>
          <w:u w:val="single"/>
        </w:rPr>
      </w:pPr>
      <w:r>
        <w:rPr>
          <w:rFonts w:eastAsia="標楷體" w:hint="eastAsia"/>
        </w:rPr>
        <w:t>六、請問您最近一次購買珠寶，珠寶的費用由誰付錢？</w:t>
      </w:r>
    </w:p>
    <w:p w:rsidR="00E82E55" w:rsidRDefault="006F48D7" w:rsidP="006F48D7">
      <w:pPr>
        <w:ind w:left="240"/>
        <w:rPr>
          <w:rFonts w:eastAsia="標楷體" w:hint="eastAsia"/>
        </w:rPr>
      </w:pPr>
      <w:r>
        <w:rPr>
          <w:rFonts w:eastAsia="標楷體" w:hint="eastAsia"/>
        </w:rPr>
        <w:t>□自己</w:t>
      </w:r>
      <w:r>
        <w:rPr>
          <w:rFonts w:eastAsia="標楷體" w:hint="eastAsia"/>
        </w:rPr>
        <w:t xml:space="preserve">     </w:t>
      </w:r>
      <w:r>
        <w:rPr>
          <w:rFonts w:eastAsia="標楷體" w:hint="eastAsia"/>
        </w:rPr>
        <w:t>□配偶</w:t>
      </w:r>
      <w:r>
        <w:rPr>
          <w:rFonts w:eastAsia="標楷體" w:hint="eastAsia"/>
        </w:rPr>
        <w:tab/>
      </w:r>
      <w:r>
        <w:rPr>
          <w:rFonts w:eastAsia="標楷體" w:hint="eastAsia"/>
        </w:rPr>
        <w:tab/>
      </w:r>
      <w:r>
        <w:rPr>
          <w:rFonts w:eastAsia="標楷體" w:hint="eastAsia"/>
        </w:rPr>
        <w:tab/>
      </w:r>
      <w:r>
        <w:rPr>
          <w:rFonts w:eastAsia="標楷體" w:hint="eastAsia"/>
        </w:rPr>
        <w:t>□男</w:t>
      </w:r>
      <w:r>
        <w:rPr>
          <w:rFonts w:eastAsia="標楷體"/>
        </w:rPr>
        <w:t>/</w:t>
      </w:r>
      <w:r>
        <w:rPr>
          <w:rFonts w:eastAsia="標楷體" w:hint="eastAsia"/>
        </w:rPr>
        <w:t>女朋友</w:t>
      </w:r>
      <w:r>
        <w:rPr>
          <w:rFonts w:eastAsia="標楷體" w:hint="eastAsia"/>
        </w:rPr>
        <w:tab/>
      </w:r>
      <w:r>
        <w:rPr>
          <w:rFonts w:eastAsia="標楷體" w:hint="eastAsia"/>
        </w:rPr>
        <w:tab/>
      </w:r>
      <w:r>
        <w:rPr>
          <w:rFonts w:eastAsia="標楷體" w:hint="eastAsia"/>
        </w:rPr>
        <w:t>□父母</w:t>
      </w:r>
      <w:r w:rsidR="00E82E55">
        <w:rPr>
          <w:rFonts w:eastAsia="標楷體" w:hint="eastAsia"/>
        </w:rPr>
        <w:t xml:space="preserve">　　　</w:t>
      </w:r>
      <w:r>
        <w:rPr>
          <w:rFonts w:eastAsia="標楷體" w:hint="eastAsia"/>
        </w:rPr>
        <w:t>□子女</w:t>
      </w:r>
      <w:r>
        <w:rPr>
          <w:rFonts w:eastAsia="標楷體" w:hint="eastAsia"/>
        </w:rPr>
        <w:t xml:space="preserve">     </w:t>
      </w:r>
    </w:p>
    <w:p w:rsidR="006F48D7" w:rsidRDefault="006F48D7" w:rsidP="006F48D7">
      <w:pPr>
        <w:ind w:left="240"/>
        <w:rPr>
          <w:rFonts w:eastAsia="標楷體"/>
        </w:rPr>
      </w:pPr>
      <w:r>
        <w:rPr>
          <w:rFonts w:eastAsia="標楷體" w:hint="eastAsia"/>
        </w:rPr>
        <w:t>□兄弟姊妹</w:t>
      </w:r>
      <w:r>
        <w:rPr>
          <w:rFonts w:eastAsia="標楷體" w:hint="eastAsia"/>
        </w:rPr>
        <w:t xml:space="preserve">  </w:t>
      </w:r>
      <w:r>
        <w:rPr>
          <w:rFonts w:eastAsia="標楷體" w:hint="eastAsia"/>
        </w:rPr>
        <w:tab/>
      </w:r>
      <w:r>
        <w:rPr>
          <w:rFonts w:eastAsia="標楷體" w:hint="eastAsia"/>
        </w:rPr>
        <w:t>□普通朋友</w:t>
      </w:r>
      <w:r>
        <w:rPr>
          <w:rFonts w:eastAsia="標楷體" w:hint="eastAsia"/>
        </w:rPr>
        <w:t xml:space="preserve">  </w:t>
      </w:r>
      <w:r>
        <w:rPr>
          <w:rFonts w:eastAsia="標楷體" w:hint="eastAsia"/>
        </w:rPr>
        <w:tab/>
      </w:r>
      <w:r>
        <w:rPr>
          <w:rFonts w:eastAsia="標楷體" w:hint="eastAsia"/>
        </w:rPr>
        <w:t>□其他</w:t>
      </w:r>
    </w:p>
    <w:p w:rsidR="006F48D7" w:rsidRDefault="006F48D7" w:rsidP="006F48D7">
      <w:pPr>
        <w:rPr>
          <w:rFonts w:eastAsia="標楷體"/>
        </w:rPr>
      </w:pPr>
    </w:p>
    <w:p w:rsidR="006F48D7" w:rsidRDefault="006F48D7" w:rsidP="006F48D7">
      <w:pPr>
        <w:numPr>
          <w:ilvl w:val="0"/>
          <w:numId w:val="9"/>
        </w:numPr>
        <w:rPr>
          <w:rFonts w:eastAsia="標楷體"/>
        </w:rPr>
      </w:pPr>
      <w:r>
        <w:rPr>
          <w:rFonts w:eastAsia="標楷體" w:hint="eastAsia"/>
        </w:rPr>
        <w:t>在最近一次選購珠寶時，</w:t>
      </w:r>
      <w:r>
        <w:rPr>
          <w:rFonts w:eastAsia="標楷體" w:hint="eastAsia"/>
          <w:b/>
          <w:bCs/>
          <w:u w:val="single"/>
        </w:rPr>
        <w:t>最主要</w:t>
      </w:r>
      <w:r>
        <w:rPr>
          <w:rFonts w:eastAsia="標楷體" w:hint="eastAsia"/>
        </w:rPr>
        <w:t>的資訊來源？</w:t>
      </w:r>
    </w:p>
    <w:p w:rsidR="00E82E55" w:rsidRDefault="006F48D7" w:rsidP="006F48D7">
      <w:pPr>
        <w:rPr>
          <w:rFonts w:eastAsia="標楷體" w:hint="eastAsia"/>
        </w:rPr>
      </w:pPr>
      <w:r>
        <w:rPr>
          <w:rFonts w:eastAsia="標楷體" w:hint="eastAsia"/>
        </w:rPr>
        <w:t xml:space="preserve">  </w:t>
      </w:r>
      <w:r>
        <w:rPr>
          <w:rFonts w:eastAsia="標楷體" w:hint="eastAsia"/>
        </w:rPr>
        <w:t>□珠寶展覽會場</w:t>
      </w:r>
      <w:r>
        <w:rPr>
          <w:rFonts w:eastAsia="標楷體" w:hint="eastAsia"/>
        </w:rPr>
        <w:t xml:space="preserve">  </w:t>
      </w:r>
      <w:r>
        <w:rPr>
          <w:rFonts w:eastAsia="標楷體" w:hint="eastAsia"/>
        </w:rPr>
        <w:t>□同事、親友介紹</w:t>
      </w:r>
      <w:r>
        <w:rPr>
          <w:rFonts w:eastAsia="標楷體" w:hint="eastAsia"/>
        </w:rPr>
        <w:t xml:space="preserve">   </w:t>
      </w:r>
      <w:r>
        <w:rPr>
          <w:rFonts w:eastAsia="標楷體" w:hint="eastAsia"/>
        </w:rPr>
        <w:t>□店家宣傳品</w:t>
      </w:r>
      <w:r w:rsidR="00E82E55">
        <w:rPr>
          <w:rFonts w:eastAsia="標楷體" w:hint="eastAsia"/>
        </w:rPr>
        <w:t xml:space="preserve">　　</w:t>
      </w:r>
      <w:r>
        <w:rPr>
          <w:rFonts w:eastAsia="標楷體" w:hint="eastAsia"/>
        </w:rPr>
        <w:t xml:space="preserve">  </w:t>
      </w:r>
      <w:r>
        <w:rPr>
          <w:rFonts w:eastAsia="標楷體" w:hint="eastAsia"/>
        </w:rPr>
        <w:t>□報章雜誌廣告</w:t>
      </w:r>
      <w:r>
        <w:rPr>
          <w:rFonts w:eastAsia="標楷體" w:hint="eastAsia"/>
        </w:rPr>
        <w:t xml:space="preserve">  </w:t>
      </w:r>
    </w:p>
    <w:p w:rsidR="006F48D7" w:rsidRDefault="00E82E55" w:rsidP="006F48D7">
      <w:pPr>
        <w:rPr>
          <w:rFonts w:eastAsia="標楷體"/>
        </w:rPr>
      </w:pPr>
      <w:r>
        <w:rPr>
          <w:rFonts w:eastAsia="標楷體" w:hint="eastAsia"/>
        </w:rPr>
        <w:t xml:space="preserve">　</w:t>
      </w:r>
      <w:r w:rsidR="006F48D7">
        <w:rPr>
          <w:rFonts w:eastAsia="標楷體" w:hint="eastAsia"/>
        </w:rPr>
        <w:t>□網際網路資訊</w:t>
      </w:r>
      <w:r w:rsidR="006F48D7">
        <w:rPr>
          <w:rFonts w:eastAsia="標楷體" w:hint="eastAsia"/>
        </w:rPr>
        <w:t xml:space="preserve">     </w:t>
      </w:r>
      <w:r w:rsidR="006F48D7">
        <w:rPr>
          <w:rFonts w:eastAsia="標楷體" w:hint="eastAsia"/>
        </w:rPr>
        <w:t>□電台廣播</w:t>
      </w:r>
      <w:r w:rsidR="006F48D7">
        <w:rPr>
          <w:rFonts w:eastAsia="標楷體" w:hint="eastAsia"/>
        </w:rPr>
        <w:t xml:space="preserve">    </w:t>
      </w:r>
      <w:r w:rsidR="006F48D7">
        <w:rPr>
          <w:rFonts w:eastAsia="標楷體" w:hint="eastAsia"/>
        </w:rPr>
        <w:t>□電視廣告</w:t>
      </w:r>
      <w:r w:rsidR="006F48D7">
        <w:rPr>
          <w:rFonts w:eastAsia="標楷體" w:hint="eastAsia"/>
        </w:rPr>
        <w:t xml:space="preserve">    </w:t>
      </w:r>
      <w:r w:rsidR="006F48D7">
        <w:rPr>
          <w:rFonts w:eastAsia="標楷體" w:hint="eastAsia"/>
        </w:rPr>
        <w:t>□其他</w:t>
      </w:r>
      <w:r w:rsidR="006F48D7">
        <w:rPr>
          <w:rFonts w:eastAsia="標楷體" w:hint="eastAsia"/>
        </w:rPr>
        <w:t>(</w:t>
      </w:r>
      <w:r w:rsidR="006F48D7">
        <w:rPr>
          <w:rFonts w:eastAsia="標楷體" w:hint="eastAsia"/>
        </w:rPr>
        <w:t>請說明</w:t>
      </w:r>
      <w:r w:rsidR="006F48D7">
        <w:rPr>
          <w:rFonts w:eastAsia="標楷體" w:hint="eastAsia"/>
        </w:rPr>
        <w:t>) ___________</w:t>
      </w:r>
    </w:p>
    <w:p w:rsidR="006F48D7" w:rsidRDefault="006F48D7" w:rsidP="006F48D7">
      <w:pPr>
        <w:rPr>
          <w:rFonts w:eastAsia="標楷體"/>
        </w:rPr>
      </w:pPr>
    </w:p>
    <w:p w:rsidR="006F48D7" w:rsidRDefault="006F48D7" w:rsidP="006F48D7">
      <w:pPr>
        <w:numPr>
          <w:ilvl w:val="0"/>
          <w:numId w:val="9"/>
        </w:numPr>
        <w:rPr>
          <w:rFonts w:eastAsia="標楷體"/>
        </w:rPr>
      </w:pPr>
      <w:r>
        <w:rPr>
          <w:rFonts w:eastAsia="標楷體" w:hint="eastAsia"/>
        </w:rPr>
        <w:t>整體而言，您對最近一次購買珠寶的滿意度如何？</w:t>
      </w:r>
    </w:p>
    <w:p w:rsidR="006F48D7" w:rsidRDefault="006F48D7" w:rsidP="006F48D7">
      <w:pPr>
        <w:rPr>
          <w:rFonts w:eastAsia="標楷體"/>
        </w:rPr>
      </w:pPr>
      <w:r>
        <w:rPr>
          <w:rFonts w:eastAsia="標楷體" w:hint="eastAsia"/>
        </w:rPr>
        <w:t xml:space="preserve">  </w:t>
      </w:r>
      <w:r>
        <w:rPr>
          <w:rFonts w:eastAsia="標楷體" w:hint="eastAsia"/>
        </w:rPr>
        <w:t>□很不滿意</w:t>
      </w:r>
      <w:r>
        <w:rPr>
          <w:rFonts w:eastAsia="標楷體" w:hint="eastAsia"/>
        </w:rPr>
        <w:t xml:space="preserve">      </w:t>
      </w:r>
      <w:r>
        <w:rPr>
          <w:rFonts w:eastAsia="標楷體" w:hint="eastAsia"/>
        </w:rPr>
        <w:t>□不滿意</w:t>
      </w:r>
      <w:r>
        <w:rPr>
          <w:rFonts w:eastAsia="標楷體" w:hint="eastAsia"/>
        </w:rPr>
        <w:t xml:space="preserve">      </w:t>
      </w:r>
      <w:r>
        <w:rPr>
          <w:rFonts w:eastAsia="標楷體" w:hint="eastAsia"/>
        </w:rPr>
        <w:t>□滿意</w:t>
      </w:r>
      <w:r>
        <w:rPr>
          <w:rFonts w:eastAsia="標楷體" w:hint="eastAsia"/>
        </w:rPr>
        <w:t xml:space="preserve">     </w:t>
      </w:r>
      <w:r>
        <w:rPr>
          <w:rFonts w:eastAsia="標楷體" w:hint="eastAsia"/>
        </w:rPr>
        <w:t>□很滿意</w:t>
      </w:r>
    </w:p>
    <w:p w:rsidR="006F48D7" w:rsidRDefault="006F48D7" w:rsidP="006F48D7">
      <w:pPr>
        <w:rPr>
          <w:rFonts w:eastAsia="標楷體"/>
        </w:rPr>
      </w:pPr>
    </w:p>
    <w:p w:rsidR="006F48D7" w:rsidRDefault="006F48D7" w:rsidP="006F48D7">
      <w:pPr>
        <w:numPr>
          <w:ilvl w:val="0"/>
          <w:numId w:val="9"/>
        </w:numPr>
        <w:rPr>
          <w:rFonts w:eastAsia="標楷體"/>
        </w:rPr>
      </w:pPr>
      <w:r>
        <w:rPr>
          <w:rFonts w:eastAsia="標楷體" w:hint="eastAsia"/>
        </w:rPr>
        <w:t>請問您在選購珠寶時所考量的各項動機的重要程度如何：</w:t>
      </w:r>
      <w:r>
        <w:rPr>
          <w:rFonts w:eastAsia="標楷體" w:hint="eastAsia"/>
        </w:rPr>
        <w:t>(</w:t>
      </w:r>
      <w:r>
        <w:rPr>
          <w:rFonts w:eastAsia="標楷體" w:hint="eastAsia"/>
        </w:rPr>
        <w:t>請在適當“□”打“</w:t>
      </w:r>
      <w:r>
        <w:rPr>
          <w:rFonts w:eastAsia="標楷體" w:hint="eastAsia"/>
        </w:rPr>
        <w:t>v</w:t>
      </w:r>
      <w:r>
        <w:rPr>
          <w:rFonts w:eastAsia="標楷體" w:hint="eastAsia"/>
        </w:rPr>
        <w:t>”</w:t>
      </w:r>
      <w:r>
        <w:rPr>
          <w:rFonts w:eastAsia="標楷體" w:hint="eastAsia"/>
        </w:rPr>
        <w:t xml:space="preserve">)                                 </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很</w:t>
      </w:r>
      <w:r>
        <w:rPr>
          <w:rFonts w:eastAsia="標楷體" w:hint="eastAsia"/>
        </w:rPr>
        <w:t xml:space="preserve">  </w:t>
      </w:r>
      <w:r>
        <w:rPr>
          <w:rFonts w:eastAsia="標楷體" w:hint="eastAsia"/>
        </w:rPr>
        <w:t>不</w:t>
      </w:r>
      <w:r>
        <w:rPr>
          <w:rFonts w:eastAsia="標楷體" w:hint="eastAsia"/>
        </w:rPr>
        <w:t xml:space="preserve">  </w:t>
      </w:r>
      <w:r>
        <w:rPr>
          <w:rFonts w:eastAsia="標楷體" w:hint="eastAsia"/>
        </w:rPr>
        <w:t>普</w:t>
      </w:r>
      <w:r>
        <w:rPr>
          <w:rFonts w:eastAsia="標楷體" w:hint="eastAsia"/>
        </w:rPr>
        <w:t xml:space="preserve">  </w:t>
      </w:r>
      <w:r>
        <w:rPr>
          <w:rFonts w:eastAsia="標楷體" w:hint="eastAsia"/>
        </w:rPr>
        <w:t>重</w:t>
      </w:r>
      <w:r>
        <w:rPr>
          <w:rFonts w:eastAsia="標楷體" w:hint="eastAsia"/>
        </w:rPr>
        <w:t xml:space="preserve">  </w:t>
      </w:r>
      <w:r>
        <w:rPr>
          <w:rFonts w:eastAsia="標楷體" w:hint="eastAsia"/>
        </w:rPr>
        <w:t>很</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不</w:t>
      </w:r>
      <w:r>
        <w:rPr>
          <w:rFonts w:eastAsia="標楷體" w:hint="eastAsia"/>
        </w:rPr>
        <w:t xml:space="preserve">  </w:t>
      </w:r>
      <w:r>
        <w:rPr>
          <w:rFonts w:eastAsia="標楷體" w:hint="eastAsia"/>
        </w:rPr>
        <w:t>重</w:t>
      </w:r>
      <w:r>
        <w:rPr>
          <w:rFonts w:eastAsia="標楷體" w:hint="eastAsia"/>
        </w:rPr>
        <w:t xml:space="preserve">  </w:t>
      </w:r>
      <w:r>
        <w:rPr>
          <w:rFonts w:eastAsia="標楷體" w:hint="eastAsia"/>
        </w:rPr>
        <w:t>通</w:t>
      </w:r>
      <w:r>
        <w:rPr>
          <w:rFonts w:eastAsia="標楷體" w:hint="eastAsia"/>
        </w:rPr>
        <w:t xml:space="preserve">  </w:t>
      </w:r>
      <w:r>
        <w:rPr>
          <w:rFonts w:eastAsia="標楷體" w:hint="eastAsia"/>
        </w:rPr>
        <w:t>要</w:t>
      </w:r>
      <w:r>
        <w:rPr>
          <w:rFonts w:eastAsia="標楷體" w:hint="eastAsia"/>
        </w:rPr>
        <w:t xml:space="preserve">  </w:t>
      </w:r>
      <w:r>
        <w:rPr>
          <w:rFonts w:eastAsia="標楷體" w:hint="eastAsia"/>
        </w:rPr>
        <w:t>重</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重</w:t>
      </w:r>
      <w:r>
        <w:rPr>
          <w:rFonts w:eastAsia="標楷體" w:hint="eastAsia"/>
        </w:rPr>
        <w:t xml:space="preserve">  </w:t>
      </w:r>
      <w:r>
        <w:rPr>
          <w:rFonts w:eastAsia="標楷體" w:hint="eastAsia"/>
        </w:rPr>
        <w:t>要</w:t>
      </w:r>
      <w:r>
        <w:rPr>
          <w:rFonts w:eastAsia="標楷體" w:hint="eastAsia"/>
        </w:rPr>
        <w:t xml:space="preserve">          </w:t>
      </w:r>
      <w:r>
        <w:rPr>
          <w:rFonts w:eastAsia="標楷體" w:hint="eastAsia"/>
        </w:rPr>
        <w:t>要</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要</w:t>
      </w:r>
      <w:r>
        <w:rPr>
          <w:rFonts w:eastAsia="標楷體" w:hint="eastAsia"/>
        </w:rPr>
        <w:t xml:space="preserve">          </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1   2   3   4   5</w:t>
      </w:r>
    </w:p>
    <w:p w:rsidR="006F48D7" w:rsidRDefault="006F48D7" w:rsidP="006F48D7">
      <w:pPr>
        <w:ind w:firstLineChars="100" w:firstLine="240"/>
        <w:rPr>
          <w:rFonts w:eastAsia="標楷體"/>
        </w:rPr>
      </w:pPr>
      <w:r>
        <w:rPr>
          <w:rFonts w:eastAsia="標楷體"/>
        </w:rPr>
        <w:t>1.</w:t>
      </w:r>
      <w:r>
        <w:rPr>
          <w:rFonts w:eastAsia="標楷體" w:hint="eastAsia"/>
        </w:rPr>
        <w:t>為了取悅自己</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2.</w:t>
      </w:r>
      <w:r>
        <w:rPr>
          <w:rFonts w:eastAsia="標楷體" w:hint="eastAsia"/>
        </w:rPr>
        <w:t>為了享受購買時的樂趣</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rPr>
          <w:rFonts w:eastAsia="標楷體"/>
        </w:rPr>
      </w:pPr>
      <w:r>
        <w:rPr>
          <w:rFonts w:eastAsia="標楷體"/>
        </w:rPr>
        <w:t xml:space="preserve">  3.</w:t>
      </w:r>
      <w:r>
        <w:rPr>
          <w:rFonts w:eastAsia="標楷體" w:hint="eastAsia"/>
        </w:rPr>
        <w:t>為了能滿足自己的收藏興趣</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rPr>
          <w:rFonts w:eastAsia="標楷體"/>
        </w:rPr>
      </w:pPr>
      <w:r>
        <w:rPr>
          <w:rFonts w:eastAsia="標楷體"/>
        </w:rPr>
        <w:t xml:space="preserve">  4.</w:t>
      </w:r>
      <w:r>
        <w:rPr>
          <w:rFonts w:eastAsia="標楷體" w:hint="eastAsia"/>
        </w:rPr>
        <w:t>珠寶是一種很好的投資工具</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5.</w:t>
      </w:r>
      <w:r>
        <w:rPr>
          <w:rFonts w:eastAsia="標楷體" w:hint="eastAsia"/>
        </w:rPr>
        <w:t>珠寶可以保值</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6.</w:t>
      </w:r>
      <w:r>
        <w:rPr>
          <w:rFonts w:eastAsia="標楷體" w:hint="eastAsia"/>
        </w:rPr>
        <w:t>珠寶可以當作傳家之寶</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7.</w:t>
      </w:r>
      <w:r>
        <w:rPr>
          <w:rFonts w:eastAsia="標楷體" w:hint="eastAsia"/>
        </w:rPr>
        <w:t>為了向他人炫耀</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8.</w:t>
      </w:r>
      <w:r>
        <w:rPr>
          <w:rFonts w:eastAsia="標楷體" w:hint="eastAsia"/>
        </w:rPr>
        <w:t>為了取悅另一半或異性朋友的歡心</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9.</w:t>
      </w:r>
      <w:r>
        <w:rPr>
          <w:rFonts w:eastAsia="標楷體" w:hint="eastAsia"/>
        </w:rPr>
        <w:t>為了結婚嫁娶的需要</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10.</w:t>
      </w:r>
      <w:r>
        <w:rPr>
          <w:rFonts w:eastAsia="標楷體" w:hint="eastAsia"/>
        </w:rPr>
        <w:t>為了紀念日</w:t>
      </w:r>
      <w:r>
        <w:rPr>
          <w:rFonts w:eastAsia="標楷體" w:hint="eastAsia"/>
        </w:rPr>
        <w:t>(</w:t>
      </w:r>
      <w:r>
        <w:rPr>
          <w:rFonts w:eastAsia="標楷體" w:hint="eastAsia"/>
        </w:rPr>
        <w:t>結婚、生日</w:t>
      </w:r>
      <w:r>
        <w:rPr>
          <w:rFonts w:eastAsia="標楷體" w:hint="eastAsia"/>
        </w:rPr>
        <w:t>)</w:t>
      </w:r>
      <w:r>
        <w:rPr>
          <w:rFonts w:eastAsia="標楷體" w:hint="eastAsia"/>
        </w:rPr>
        <w:t>或其他特殊節日</w:t>
      </w:r>
      <w:r>
        <w:rPr>
          <w:rFonts w:eastAsia="標楷體" w:hint="eastAsia"/>
        </w:rPr>
        <w:t>.</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11.</w:t>
      </w:r>
      <w:r>
        <w:rPr>
          <w:rFonts w:eastAsia="標楷體" w:hint="eastAsia"/>
        </w:rPr>
        <w:t>為了增加和別人互動的機會</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p>
    <w:p w:rsidR="006F48D7" w:rsidRDefault="006F48D7" w:rsidP="006F48D7">
      <w:pPr>
        <w:ind w:firstLineChars="100" w:firstLine="240"/>
        <w:rPr>
          <w:rFonts w:eastAsia="標楷體"/>
        </w:rPr>
      </w:pPr>
      <w:r>
        <w:rPr>
          <w:rFonts w:eastAsia="標楷體"/>
        </w:rPr>
        <w:t>12.</w:t>
      </w:r>
      <w:r>
        <w:rPr>
          <w:rFonts w:eastAsia="標楷體" w:hint="eastAsia"/>
        </w:rPr>
        <w:t>為了在親朋好友中擁有歸屬感</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13.</w:t>
      </w:r>
      <w:r>
        <w:rPr>
          <w:rFonts w:eastAsia="標楷體" w:hint="eastAsia"/>
        </w:rPr>
        <w:t>為了增加珠寶的專業知識</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14.</w:t>
      </w:r>
      <w:r>
        <w:rPr>
          <w:rFonts w:eastAsia="標楷體" w:hint="eastAsia"/>
        </w:rPr>
        <w:t>為了學習一技之長</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15.</w:t>
      </w:r>
      <w:r>
        <w:rPr>
          <w:rFonts w:eastAsia="標楷體" w:hint="eastAsia"/>
        </w:rPr>
        <w:t>為了提昇鑑賞珠寶的素養</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16.</w:t>
      </w:r>
      <w:r>
        <w:rPr>
          <w:rFonts w:eastAsia="標楷體" w:hint="eastAsia"/>
        </w:rPr>
        <w:t>為了滿足好奇心</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17.</w:t>
      </w:r>
      <w:r>
        <w:rPr>
          <w:rFonts w:eastAsia="標楷體" w:hint="eastAsia"/>
        </w:rPr>
        <w:t>為了表彰自己的身份或地位</w:t>
      </w:r>
      <w:r>
        <w:rPr>
          <w:rFonts w:eastAsia="標楷體"/>
        </w:rPr>
        <w:t>……………………..</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18.</w:t>
      </w:r>
      <w:r>
        <w:rPr>
          <w:rFonts w:eastAsia="標楷體" w:hint="eastAsia"/>
        </w:rPr>
        <w:t>為了犒賞自己</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19.</w:t>
      </w:r>
      <w:r>
        <w:rPr>
          <w:rFonts w:eastAsia="標楷體" w:hint="eastAsia"/>
        </w:rPr>
        <w:t>希望與眾不同</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rPr>
          <w:rFonts w:eastAsia="標楷體"/>
        </w:rPr>
      </w:pPr>
      <w:r>
        <w:rPr>
          <w:rFonts w:eastAsia="標楷體"/>
        </w:rPr>
        <w:t xml:space="preserve">                 </w:t>
      </w:r>
    </w:p>
    <w:p w:rsidR="006F48D7" w:rsidRDefault="006F48D7" w:rsidP="00EC5556">
      <w:pPr>
        <w:ind w:left="480"/>
        <w:rPr>
          <w:rFonts w:eastAsia="標楷體"/>
        </w:rPr>
      </w:pPr>
    </w:p>
    <w:p w:rsidR="006F48D7" w:rsidRDefault="006F48D7" w:rsidP="006F48D7">
      <w:pPr>
        <w:pStyle w:val="ad"/>
        <w:spacing w:line="200" w:lineRule="atLeast"/>
        <w:rPr>
          <w:b/>
          <w:bCs/>
        </w:rPr>
      </w:pPr>
      <w:bookmarkStart w:id="5" w:name="_GoBack"/>
      <w:r>
        <w:rPr>
          <w:rFonts w:hint="eastAsia"/>
          <w:b/>
          <w:bCs/>
        </w:rPr>
        <w:t>『本問卷到此結束，請您確定有無遺漏之處，再次謝謝您的耐心填答合作，更感謝您對學術研究的支持。』</w:t>
      </w:r>
    </w:p>
    <w:bookmarkEnd w:id="5"/>
    <w:p w:rsidR="006F48D7" w:rsidRDefault="006F48D7" w:rsidP="006F48D7">
      <w:pPr>
        <w:rPr>
          <w:rFonts w:eastAsia="標楷體"/>
        </w:rPr>
      </w:pPr>
    </w:p>
    <w:p w:rsidR="006F48D7" w:rsidRDefault="006F48D7" w:rsidP="006F48D7">
      <w:pPr>
        <w:rPr>
          <w:rFonts w:eastAsia="標楷體"/>
        </w:rPr>
      </w:pPr>
    </w:p>
    <w:p w:rsidR="00483721" w:rsidRDefault="00483721" w:rsidP="00B119A6">
      <w:pPr>
        <w:tabs>
          <w:tab w:val="right" w:leader="dot" w:pos="9000"/>
        </w:tabs>
        <w:snapToGrid w:val="0"/>
        <w:spacing w:before="120" w:after="120" w:line="480" w:lineRule="atLeast"/>
        <w:rPr>
          <w:rFonts w:eastAsia="標楷體"/>
          <w:sz w:val="28"/>
        </w:rPr>
      </w:pPr>
    </w:p>
    <w:p w:rsidR="00456158" w:rsidRDefault="00611BB1" w:rsidP="00B119A6">
      <w:pPr>
        <w:tabs>
          <w:tab w:val="right" w:leader="dot" w:pos="9000"/>
        </w:tabs>
        <w:snapToGrid w:val="0"/>
        <w:spacing w:before="120" w:after="120" w:line="480" w:lineRule="atLeast"/>
        <w:rPr>
          <w:rFonts w:eastAsia="標楷體"/>
          <w:noProof/>
          <w:sz w:val="28"/>
        </w:rPr>
      </w:pPr>
      <w:r>
        <w:rPr>
          <w:rFonts w:eastAsia="標楷體"/>
          <w:noProof/>
          <w:sz w:val="28"/>
        </w:rPr>
        <mc:AlternateContent>
          <mc:Choice Requires="wps">
            <w:drawing>
              <wp:anchor distT="0" distB="0" distL="114300" distR="114300" simplePos="0" relativeHeight="251641344" behindDoc="0" locked="0" layoutInCell="1" allowOverlap="1">
                <wp:simplePos x="0" y="0"/>
                <wp:positionH relativeFrom="column">
                  <wp:posOffset>-228600</wp:posOffset>
                </wp:positionH>
                <wp:positionV relativeFrom="paragraph">
                  <wp:posOffset>-419100</wp:posOffset>
                </wp:positionV>
                <wp:extent cx="1600200" cy="342900"/>
                <wp:effectExtent l="0" t="0" r="0" b="0"/>
                <wp:wrapNone/>
                <wp:docPr id="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附件十五</w:t>
                            </w:r>
                            <w:r>
                              <w:rPr>
                                <w:rFonts w:eastAsia="標楷體" w:hint="eastAsia"/>
                              </w:rPr>
                              <w:t xml:space="preserve">  </w:t>
                            </w:r>
                            <w:r>
                              <w:rPr>
                                <w:rFonts w:eastAsia="標楷體" w:hint="eastAsia"/>
                              </w:rPr>
                              <w:t>符號說明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8" type="#_x0000_t202" style="position:absolute;margin-left:-18pt;margin-top:-33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">
                <v:textbox>
                  <w:txbxContent>
                    <w:p w:rsidR="0081572C" w:rsidRDefault="0081572C">
                      <w:pPr>
                        <w:rPr>
                          <w:rFonts w:eastAsia="標楷體"/>
                        </w:rPr>
                      </w:pPr>
                      <w:r>
                        <w:rPr>
                          <w:rFonts w:eastAsia="標楷體" w:hint="eastAsia"/>
                        </w:rPr>
                        <w:t>附件十五</w:t>
                      </w:r>
                      <w:r>
                        <w:rPr>
                          <w:rFonts w:eastAsia="標楷體" w:hint="eastAsia"/>
                        </w:rPr>
                        <w:t xml:space="preserve">  </w:t>
                      </w:r>
                      <w:r>
                        <w:rPr>
                          <w:rFonts w:eastAsia="標楷體" w:hint="eastAsia"/>
                        </w:rPr>
                        <w:t>符號說明</w:t>
                      </w:r>
                    </w:p>
                  </w:txbxContent>
                </v:textbox>
              </v:shape>
            </w:pict>
          </mc:Fallback>
        </mc:AlternateContent>
      </w:r>
      <w:r w:rsidR="00456158">
        <w:rPr>
          <w:rFonts w:eastAsia="標楷體"/>
          <w:sz w:val="28"/>
        </w:rPr>
        <w:fldChar w:fldCharType="begin"/>
      </w:r>
      <w:r w:rsidR="00456158">
        <w:rPr>
          <w:rFonts w:eastAsia="標楷體"/>
          <w:sz w:val="28"/>
        </w:rPr>
        <w:instrText xml:space="preserve"> TOC \h \z \c "</w:instrText>
      </w:r>
      <w:r w:rsidR="00456158">
        <w:rPr>
          <w:rFonts w:eastAsia="標楷體"/>
          <w:sz w:val="28"/>
        </w:rPr>
        <w:instrText>附表</w:instrText>
      </w:r>
      <w:r w:rsidR="00456158">
        <w:rPr>
          <w:rFonts w:eastAsia="標楷體"/>
          <w:sz w:val="28"/>
        </w:rPr>
        <w:instrText xml:space="preserve">" </w:instrText>
      </w:r>
      <w:r w:rsidR="00456158">
        <w:rPr>
          <w:rFonts w:eastAsia="標楷體"/>
          <w:sz w:val="28"/>
        </w:rPr>
        <w:fldChar w:fldCharType="separate"/>
      </w:r>
    </w:p>
    <w:p w:rsidR="00456158" w:rsidRDefault="00456158">
      <w:pPr>
        <w:pStyle w:val="ae"/>
        <w:tabs>
          <w:tab w:val="right" w:leader="dot" w:pos="9000"/>
        </w:tabs>
        <w:snapToGrid w:val="0"/>
        <w:spacing w:before="120" w:after="120" w:line="480" w:lineRule="atLeast"/>
        <w:ind w:left="240" w:right="240"/>
        <w:jc w:val="center"/>
        <w:rPr>
          <w:b/>
          <w:sz w:val="32"/>
        </w:rPr>
      </w:pPr>
      <w:r>
        <w:fldChar w:fldCharType="end"/>
      </w:r>
      <w:r>
        <w:rPr>
          <w:b/>
          <w:sz w:val="32"/>
        </w:rPr>
        <w:fldChar w:fldCharType="begin"/>
      </w:r>
      <w:r>
        <w:rPr>
          <w:b/>
          <w:sz w:val="32"/>
        </w:rPr>
        <w:instrText xml:space="preserve"> eq \o\ad(</w:instrText>
      </w:r>
      <w:r>
        <w:rPr>
          <w:rFonts w:hint="eastAsia"/>
          <w:b/>
          <w:sz w:val="32"/>
        </w:rPr>
        <w:instrText>符號說明</w:instrText>
      </w:r>
      <w:r>
        <w:rPr>
          <w:b/>
          <w:sz w:val="32"/>
        </w:rPr>
        <w:instrText>,</w:instrText>
      </w:r>
      <w:r>
        <w:rPr>
          <w:rFonts w:hint="eastAsia"/>
          <w:b/>
          <w:sz w:val="32"/>
        </w:rPr>
        <w:instrText xml:space="preserve">　　　　　　</w:instrText>
      </w:r>
      <w:r>
        <w:rPr>
          <w:b/>
          <w:sz w:val="32"/>
        </w:rPr>
        <w:instrText>)</w:instrText>
      </w:r>
      <w:r>
        <w:rPr>
          <w:b/>
          <w:sz w:val="32"/>
        </w:rPr>
        <w:fldChar w:fldCharType="end"/>
      </w:r>
    </w:p>
    <w:p w:rsidR="00456158" w:rsidRDefault="00456158"/>
    <w:p w:rsidR="00456158" w:rsidRDefault="00456158">
      <w:pPr>
        <w:pStyle w:val="a7"/>
        <w:tabs>
          <w:tab w:val="left" w:pos="900"/>
        </w:tabs>
        <w:spacing w:before="120" w:after="120"/>
        <w:rPr>
          <w:rFonts w:ascii="Times New Roman" w:hAnsi="Times New Roman"/>
          <w:sz w:val="28"/>
        </w:rPr>
      </w:pPr>
      <w:r>
        <w:rPr>
          <w:rFonts w:ascii="Times New Roman" w:hAnsi="Times New Roman"/>
          <w:sz w:val="28"/>
        </w:rPr>
        <w:t xml:space="preserve">SIM  </w:t>
      </w:r>
      <w:r>
        <w:rPr>
          <w:rFonts w:ascii="Times New Roman" w:hAnsi="Times New Roman" w:hint="eastAsia"/>
          <w:sz w:val="28"/>
        </w:rPr>
        <w:t>：</w:t>
      </w:r>
      <w:r>
        <w:rPr>
          <w:rFonts w:ascii="Times New Roman" w:hAnsi="Times New Roman"/>
          <w:sz w:val="28"/>
        </w:rPr>
        <w:t>stress induced martensite</w:t>
      </w:r>
    </w:p>
    <w:p w:rsidR="00456158" w:rsidRDefault="00456158">
      <w:pPr>
        <w:pStyle w:val="a7"/>
        <w:tabs>
          <w:tab w:val="left" w:pos="900"/>
        </w:tabs>
        <w:spacing w:before="120" w:after="120"/>
        <w:rPr>
          <w:rFonts w:ascii="Times New Roman" w:hAnsi="Times New Roman"/>
          <w:sz w:val="28"/>
        </w:rPr>
      </w:pPr>
      <w:r>
        <w:rPr>
          <w:rFonts w:ascii="Times New Roman" w:hAnsi="Times New Roman" w:hint="eastAsia"/>
          <w:sz w:val="28"/>
        </w:rPr>
        <w:t>σ</w:t>
      </w:r>
      <w:r>
        <w:rPr>
          <w:rFonts w:ascii="Times New Roman" w:hAnsi="Times New Roman"/>
          <w:sz w:val="28"/>
          <w:vertAlign w:val="superscript"/>
        </w:rPr>
        <w:t>P-M</w:t>
      </w:r>
      <w:r>
        <w:rPr>
          <w:rFonts w:ascii="Times New Roman" w:hAnsi="Times New Roman"/>
          <w:sz w:val="28"/>
        </w:rPr>
        <w:t xml:space="preserve"> </w:t>
      </w:r>
      <w:r>
        <w:rPr>
          <w:rFonts w:ascii="Times New Roman" w:hAnsi="Times New Roman" w:hint="eastAsia"/>
          <w:sz w:val="28"/>
        </w:rPr>
        <w:t>：</w:t>
      </w:r>
      <w:r>
        <w:rPr>
          <w:rFonts w:ascii="Times New Roman" w:hAnsi="Times New Roman"/>
          <w:sz w:val="28"/>
        </w:rPr>
        <w:t>critical stress to induce SIM</w:t>
      </w:r>
    </w:p>
    <w:p w:rsidR="00456158" w:rsidRDefault="00456158">
      <w:pPr>
        <w:pStyle w:val="a7"/>
        <w:tabs>
          <w:tab w:val="left" w:pos="900"/>
        </w:tabs>
        <w:spacing w:before="120" w:after="120"/>
        <w:rPr>
          <w:rFonts w:ascii="Times New Roman" w:hAnsi="Times New Roman"/>
          <w:sz w:val="28"/>
        </w:rPr>
      </w:pPr>
      <w:r>
        <w:rPr>
          <w:rFonts w:ascii="Times New Roman" w:hAnsi="Times New Roman" w:hint="eastAsia"/>
          <w:sz w:val="28"/>
        </w:rPr>
        <w:t>γ</w:t>
      </w:r>
      <w:r>
        <w:rPr>
          <w:rFonts w:ascii="Times New Roman" w:hAnsi="Times New Roman"/>
          <w:sz w:val="28"/>
        </w:rPr>
        <w:t xml:space="preserve">   </w:t>
      </w:r>
      <w:r>
        <w:rPr>
          <w:rFonts w:ascii="Times New Roman" w:hAnsi="Times New Roman" w:hint="eastAsia"/>
          <w:sz w:val="28"/>
        </w:rPr>
        <w:t>：</w:t>
      </w:r>
      <w:r>
        <w:rPr>
          <w:rFonts w:ascii="Times New Roman" w:hAnsi="Times New Roman"/>
          <w:sz w:val="28"/>
        </w:rPr>
        <w:t>surface tension force</w:t>
      </w:r>
    </w:p>
    <w:p w:rsidR="00456158" w:rsidRDefault="00456158">
      <w:pPr>
        <w:pStyle w:val="a7"/>
        <w:tabs>
          <w:tab w:val="left" w:pos="900"/>
        </w:tabs>
        <w:spacing w:before="120" w:after="120"/>
        <w:rPr>
          <w:rFonts w:ascii="Times New Roman" w:hAnsi="Times New Roman"/>
          <w:sz w:val="28"/>
        </w:rPr>
      </w:pPr>
      <w:r>
        <w:rPr>
          <w:rFonts w:ascii="Times New Roman" w:hAnsi="Times New Roman" w:hint="eastAsia"/>
          <w:sz w:val="28"/>
        </w:rPr>
        <w:t>Δμ</w:t>
      </w:r>
      <w:r>
        <w:rPr>
          <w:rFonts w:ascii="Times New Roman" w:hAnsi="Times New Roman"/>
          <w:sz w:val="28"/>
        </w:rPr>
        <w:t xml:space="preserve"> </w:t>
      </w:r>
      <w:r>
        <w:rPr>
          <w:rFonts w:ascii="Times New Roman" w:hAnsi="Times New Roman" w:hint="eastAsia"/>
          <w:sz w:val="28"/>
        </w:rPr>
        <w:t>：</w:t>
      </w:r>
      <w:r>
        <w:rPr>
          <w:rFonts w:ascii="Times New Roman" w:hAnsi="Times New Roman"/>
          <w:sz w:val="28"/>
        </w:rPr>
        <w:t>chemical potential gradient</w:t>
      </w:r>
    </w:p>
    <w:p w:rsidR="00456158" w:rsidRDefault="00456158">
      <w:pPr>
        <w:pStyle w:val="a7"/>
        <w:tabs>
          <w:tab w:val="left" w:pos="900"/>
        </w:tabs>
        <w:spacing w:before="120" w:after="120"/>
        <w:rPr>
          <w:rFonts w:ascii="Times New Roman" w:hAnsi="Times New Roman"/>
          <w:sz w:val="28"/>
        </w:rPr>
      </w:pPr>
      <w:r>
        <w:rPr>
          <w:rFonts w:ascii="Times New Roman" w:hAnsi="Times New Roman" w:hint="eastAsia"/>
          <w:sz w:val="28"/>
        </w:rPr>
        <w:t>Ω</w:t>
      </w:r>
      <w:r>
        <w:rPr>
          <w:rFonts w:ascii="Times New Roman" w:hAnsi="Times New Roman"/>
          <w:sz w:val="28"/>
        </w:rPr>
        <w:t xml:space="preserve">   </w:t>
      </w:r>
      <w:r>
        <w:rPr>
          <w:rFonts w:ascii="Times New Roman" w:hAnsi="Times New Roman" w:hint="eastAsia"/>
          <w:sz w:val="28"/>
        </w:rPr>
        <w:t>：</w:t>
      </w:r>
      <w:r>
        <w:rPr>
          <w:rFonts w:ascii="Times New Roman" w:hAnsi="Times New Roman"/>
          <w:sz w:val="28"/>
        </w:rPr>
        <w:t>atomic volume</w:t>
      </w:r>
    </w:p>
    <w:p w:rsidR="00456158" w:rsidRDefault="00456158">
      <w:pPr>
        <w:pStyle w:val="a7"/>
        <w:tabs>
          <w:tab w:val="left" w:pos="900"/>
        </w:tabs>
        <w:spacing w:before="120" w:after="120"/>
        <w:rPr>
          <w:rFonts w:ascii="Times New Roman" w:hAnsi="Times New Roman"/>
          <w:sz w:val="28"/>
        </w:rPr>
      </w:pPr>
      <w:r>
        <w:rPr>
          <w:rFonts w:ascii="Times New Roman" w:hAnsi="Times New Roman"/>
          <w:sz w:val="28"/>
        </w:rPr>
        <w:t xml:space="preserve">T.D. </w:t>
      </w:r>
      <w:r>
        <w:rPr>
          <w:rFonts w:ascii="Times New Roman" w:hAnsi="Times New Roman" w:hint="eastAsia"/>
          <w:sz w:val="28"/>
        </w:rPr>
        <w:t>：</w:t>
      </w:r>
      <w:r>
        <w:rPr>
          <w:rFonts w:ascii="Times New Roman" w:hAnsi="Times New Roman"/>
          <w:sz w:val="28"/>
        </w:rPr>
        <w:t>theoretical density</w:t>
      </w:r>
    </w:p>
    <w:sectPr w:rsidR="00456158" w:rsidSect="003F0CBF">
      <w:headerReference w:type="default" r:id="rId20"/>
      <w:footerReference w:type="default" r:id="rId21"/>
      <w:pgSz w:w="11906" w:h="16838"/>
      <w:pgMar w:top="1418" w:right="1418" w:bottom="1418"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62" w:rsidRDefault="00A45162">
      <w:r>
        <w:separator/>
      </w:r>
    </w:p>
  </w:endnote>
  <w:endnote w:type="continuationSeparator" w:id="0">
    <w:p w:rsidR="00A45162" w:rsidRDefault="00A4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華康粗圓體">
    <w:panose1 w:val="020F0709000000000000"/>
    <w:charset w:val="88"/>
    <w:family w:val="modern"/>
    <w:pitch w:val="fixed"/>
    <w:sig w:usb0="80000001" w:usb1="28091800" w:usb2="00000016" w:usb3="00000000" w:csb0="00100000" w:csb1="00000000"/>
  </w:font>
  <w:font w:name="華康細圓體">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C" w:rsidRDefault="0081572C">
    <w:pPr>
      <w:pStyle w:val="aa"/>
      <w:jc w:val="center"/>
    </w:pPr>
    <w:r>
      <w:fldChar w:fldCharType="begin"/>
    </w:r>
    <w:r>
      <w:instrText xml:space="preserve"> PAGE   \* MERGEFORMAT </w:instrText>
    </w:r>
    <w:r>
      <w:fldChar w:fldCharType="separate"/>
    </w:r>
    <w:r w:rsidR="00A45162" w:rsidRPr="00A45162">
      <w:rPr>
        <w:noProof/>
        <w:lang w:val="zh-TW"/>
      </w:rPr>
      <w:t>1</w:t>
    </w:r>
    <w:r>
      <w:fldChar w:fldCharType="end"/>
    </w:r>
  </w:p>
  <w:p w:rsidR="0081572C" w:rsidRDefault="0081572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C" w:rsidRDefault="0081572C">
    <w:pPr>
      <w:pStyle w:val="aa"/>
      <w:jc w:val="center"/>
    </w:pPr>
    <w:r>
      <w:fldChar w:fldCharType="begin"/>
    </w:r>
    <w:r>
      <w:instrText xml:space="preserve"> PAGE   \* MERGEFORMAT </w:instrText>
    </w:r>
    <w:r>
      <w:fldChar w:fldCharType="separate"/>
    </w:r>
    <w:r w:rsidR="00E82E55" w:rsidRPr="00E82E55">
      <w:rPr>
        <w:noProof/>
        <w:lang w:val="zh-TW"/>
      </w:rPr>
      <w:t>14</w:t>
    </w:r>
    <w:r>
      <w:fldChar w:fldCharType="end"/>
    </w:r>
  </w:p>
  <w:p w:rsidR="0081572C" w:rsidRPr="00E31203" w:rsidRDefault="0081572C" w:rsidP="00E3120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C" w:rsidRPr="00E31203" w:rsidRDefault="0081572C" w:rsidP="00D31D45">
    <w:pPr>
      <w:pStyle w:val="aa"/>
      <w:jc w:val="center"/>
    </w:pPr>
    <w:r>
      <w:rPr>
        <w:rStyle w:val="a9"/>
      </w:rPr>
      <w:fldChar w:fldCharType="begin"/>
    </w:r>
    <w:r>
      <w:rPr>
        <w:rStyle w:val="a9"/>
      </w:rPr>
      <w:instrText xml:space="preserve"> PAGE </w:instrText>
    </w:r>
    <w:r>
      <w:rPr>
        <w:rStyle w:val="a9"/>
      </w:rPr>
      <w:fldChar w:fldCharType="separate"/>
    </w:r>
    <w:r w:rsidR="00E82E55">
      <w:rPr>
        <w:rStyle w:val="a9"/>
        <w:noProof/>
      </w:rPr>
      <w:t>17</w:t>
    </w:r>
    <w:r>
      <w:rPr>
        <w:rStyle w:val="a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C" w:rsidRDefault="0081572C">
    <w:pPr>
      <w:pStyle w:val="aa"/>
      <w:jc w:val="center"/>
    </w:pPr>
    <w:r>
      <w:fldChar w:fldCharType="begin"/>
    </w:r>
    <w:r>
      <w:instrText xml:space="preserve"> PAGE   \* MERGEFORMAT </w:instrText>
    </w:r>
    <w:r>
      <w:fldChar w:fldCharType="separate"/>
    </w:r>
    <w:r w:rsidR="00E82E55" w:rsidRPr="00E82E55">
      <w:rPr>
        <w:noProof/>
        <w:lang w:val="zh-TW"/>
      </w:rPr>
      <w:t>25</w:t>
    </w:r>
    <w:r>
      <w:fldChar w:fldCharType="end"/>
    </w:r>
  </w:p>
  <w:p w:rsidR="0081572C" w:rsidRPr="005E163A" w:rsidRDefault="0081572C" w:rsidP="005E16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62" w:rsidRDefault="00A45162">
      <w:r>
        <w:separator/>
      </w:r>
    </w:p>
  </w:footnote>
  <w:footnote w:type="continuationSeparator" w:id="0">
    <w:p w:rsidR="00A45162" w:rsidRDefault="00A4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C" w:rsidRDefault="0081572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C" w:rsidRDefault="0081572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C" w:rsidRDefault="008157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917"/>
    <w:multiLevelType w:val="hybridMultilevel"/>
    <w:tmpl w:val="6366D1B0"/>
    <w:lvl w:ilvl="0" w:tplc="1572F7C2">
      <w:start w:val="1"/>
      <w:numFmt w:val="decimal"/>
      <w:lvlText w:val="%1."/>
      <w:lvlJc w:val="left"/>
      <w:pPr>
        <w:tabs>
          <w:tab w:val="num" w:pos="360"/>
        </w:tabs>
        <w:ind w:left="360" w:hanging="360"/>
      </w:pPr>
      <w:rPr>
        <w:rFonts w:hint="default"/>
      </w:rPr>
    </w:lvl>
    <w:lvl w:ilvl="1" w:tplc="0C56A64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8F61B6"/>
    <w:multiLevelType w:val="hybridMultilevel"/>
    <w:tmpl w:val="5AC6CA58"/>
    <w:lvl w:ilvl="0" w:tplc="C46C009A">
      <w:start w:val="1"/>
      <w:numFmt w:val="decimal"/>
      <w:suff w:val="space"/>
      <w:lvlText w:val="%1."/>
      <w:lvlJc w:val="left"/>
      <w:pPr>
        <w:ind w:left="180" w:hanging="180"/>
      </w:pPr>
      <w:rPr>
        <w:rFonts w:hint="eastAsia"/>
      </w:rPr>
    </w:lvl>
    <w:lvl w:ilvl="1" w:tplc="1038AD36">
      <w:start w:val="1"/>
      <w:numFmt w:val="bullet"/>
      <w:suff w:val="space"/>
      <w:lvlText w:val="‧"/>
      <w:lvlJc w:val="left"/>
      <w:pPr>
        <w:ind w:left="720" w:hanging="24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C658EE"/>
    <w:multiLevelType w:val="hybridMultilevel"/>
    <w:tmpl w:val="B72C8A6C"/>
    <w:lvl w:ilvl="0" w:tplc="ADFE5698">
      <w:start w:val="1"/>
      <w:numFmt w:val="decimal"/>
      <w:lvlText w:val="%1."/>
      <w:lvlJc w:val="left"/>
      <w:pPr>
        <w:tabs>
          <w:tab w:val="num" w:pos="360"/>
        </w:tabs>
        <w:ind w:left="360" w:hanging="360"/>
      </w:pPr>
      <w:rPr>
        <w:rFonts w:hint="eastAsia"/>
      </w:rPr>
    </w:lvl>
    <w:lvl w:ilvl="1" w:tplc="579ECC78">
      <w:start w:val="1"/>
      <w:numFmt w:val="decimal"/>
      <w:lvlText w:val="（%2）"/>
      <w:lvlJc w:val="left"/>
      <w:pPr>
        <w:tabs>
          <w:tab w:val="num" w:pos="1560"/>
        </w:tabs>
        <w:ind w:left="1560" w:hanging="1080"/>
      </w:pPr>
      <w:rPr>
        <w:rFonts w:hint="eastAsia"/>
      </w:rPr>
    </w:lvl>
    <w:lvl w:ilvl="2" w:tplc="8B5CC4E6" w:tentative="1">
      <w:start w:val="1"/>
      <w:numFmt w:val="lowerRoman"/>
      <w:lvlText w:val="%3."/>
      <w:lvlJc w:val="right"/>
      <w:pPr>
        <w:tabs>
          <w:tab w:val="num" w:pos="1440"/>
        </w:tabs>
        <w:ind w:left="1440" w:hanging="480"/>
      </w:pPr>
    </w:lvl>
    <w:lvl w:ilvl="3" w:tplc="2E44696A" w:tentative="1">
      <w:start w:val="1"/>
      <w:numFmt w:val="decimal"/>
      <w:lvlText w:val="%4."/>
      <w:lvlJc w:val="left"/>
      <w:pPr>
        <w:tabs>
          <w:tab w:val="num" w:pos="1920"/>
        </w:tabs>
        <w:ind w:left="1920" w:hanging="480"/>
      </w:pPr>
    </w:lvl>
    <w:lvl w:ilvl="4" w:tplc="7966B034" w:tentative="1">
      <w:start w:val="1"/>
      <w:numFmt w:val="ideographTraditional"/>
      <w:lvlText w:val="%5、"/>
      <w:lvlJc w:val="left"/>
      <w:pPr>
        <w:tabs>
          <w:tab w:val="num" w:pos="2400"/>
        </w:tabs>
        <w:ind w:left="2400" w:hanging="480"/>
      </w:pPr>
    </w:lvl>
    <w:lvl w:ilvl="5" w:tplc="3B660640" w:tentative="1">
      <w:start w:val="1"/>
      <w:numFmt w:val="lowerRoman"/>
      <w:lvlText w:val="%6."/>
      <w:lvlJc w:val="right"/>
      <w:pPr>
        <w:tabs>
          <w:tab w:val="num" w:pos="2880"/>
        </w:tabs>
        <w:ind w:left="2880" w:hanging="480"/>
      </w:pPr>
    </w:lvl>
    <w:lvl w:ilvl="6" w:tplc="0A0A7952" w:tentative="1">
      <w:start w:val="1"/>
      <w:numFmt w:val="decimal"/>
      <w:lvlText w:val="%7."/>
      <w:lvlJc w:val="left"/>
      <w:pPr>
        <w:tabs>
          <w:tab w:val="num" w:pos="3360"/>
        </w:tabs>
        <w:ind w:left="3360" w:hanging="480"/>
      </w:pPr>
    </w:lvl>
    <w:lvl w:ilvl="7" w:tplc="D3B68DE8" w:tentative="1">
      <w:start w:val="1"/>
      <w:numFmt w:val="ideographTraditional"/>
      <w:lvlText w:val="%8、"/>
      <w:lvlJc w:val="left"/>
      <w:pPr>
        <w:tabs>
          <w:tab w:val="num" w:pos="3840"/>
        </w:tabs>
        <w:ind w:left="3840" w:hanging="480"/>
      </w:pPr>
    </w:lvl>
    <w:lvl w:ilvl="8" w:tplc="938005CC" w:tentative="1">
      <w:start w:val="1"/>
      <w:numFmt w:val="lowerRoman"/>
      <w:lvlText w:val="%9."/>
      <w:lvlJc w:val="right"/>
      <w:pPr>
        <w:tabs>
          <w:tab w:val="num" w:pos="4320"/>
        </w:tabs>
        <w:ind w:left="4320" w:hanging="480"/>
      </w:pPr>
    </w:lvl>
  </w:abstractNum>
  <w:abstractNum w:abstractNumId="3">
    <w:nsid w:val="1D9F1356"/>
    <w:multiLevelType w:val="multilevel"/>
    <w:tmpl w:val="285EFE64"/>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4"/>
      <w:lvlJc w:val="left"/>
      <w:pPr>
        <w:tabs>
          <w:tab w:val="num" w:pos="1871"/>
        </w:tabs>
        <w:ind w:left="1871" w:hanging="595"/>
      </w:pPr>
      <w:rPr>
        <w:rFonts w:hint="eastAsia"/>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decimal"/>
      <w:lvlText w:val="%8"/>
      <w:lvlJc w:val="left"/>
      <w:pPr>
        <w:tabs>
          <w:tab w:val="num" w:pos="4394"/>
        </w:tabs>
        <w:ind w:left="4394" w:hanging="1418"/>
      </w:pPr>
      <w:rPr>
        <w:rFonts w:hint="eastAsia"/>
      </w:rPr>
    </w:lvl>
    <w:lvl w:ilvl="8">
      <w:start w:val="1"/>
      <w:numFmt w:val="decimal"/>
      <w:lvlText w:val="%9"/>
      <w:lvlJc w:val="left"/>
      <w:pPr>
        <w:tabs>
          <w:tab w:val="num" w:pos="5102"/>
        </w:tabs>
        <w:ind w:left="5102" w:hanging="1700"/>
      </w:pPr>
      <w:rPr>
        <w:rFonts w:hint="eastAsia"/>
      </w:rPr>
    </w:lvl>
  </w:abstractNum>
  <w:abstractNum w:abstractNumId="4">
    <w:nsid w:val="20A06538"/>
    <w:multiLevelType w:val="hybridMultilevel"/>
    <w:tmpl w:val="EBB63184"/>
    <w:lvl w:ilvl="0" w:tplc="F322E9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8915F2"/>
    <w:multiLevelType w:val="hybridMultilevel"/>
    <w:tmpl w:val="ED94E43A"/>
    <w:lvl w:ilvl="0" w:tplc="1B7A87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FFC2405"/>
    <w:multiLevelType w:val="singleLevel"/>
    <w:tmpl w:val="2F647F38"/>
    <w:lvl w:ilvl="0">
      <w:start w:val="1"/>
      <w:numFmt w:val="taiwaneseCountingThousand"/>
      <w:lvlText w:val="%1、"/>
      <w:lvlJc w:val="left"/>
      <w:pPr>
        <w:tabs>
          <w:tab w:val="num" w:pos="480"/>
        </w:tabs>
        <w:ind w:left="480" w:hanging="480"/>
      </w:pPr>
      <w:rPr>
        <w:rFonts w:hint="eastAsia"/>
      </w:rPr>
    </w:lvl>
  </w:abstractNum>
  <w:abstractNum w:abstractNumId="7">
    <w:nsid w:val="328F5F04"/>
    <w:multiLevelType w:val="hybridMultilevel"/>
    <w:tmpl w:val="7DEE7846"/>
    <w:lvl w:ilvl="0" w:tplc="02F835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0344BE3"/>
    <w:multiLevelType w:val="hybridMultilevel"/>
    <w:tmpl w:val="1780DB88"/>
    <w:lvl w:ilvl="0" w:tplc="4C6AD098">
      <w:start w:val="1"/>
      <w:numFmt w:val="decimal"/>
      <w:suff w:val="space"/>
      <w:lvlText w:val="%1."/>
      <w:lvlJc w:val="left"/>
      <w:pPr>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543BC6"/>
    <w:multiLevelType w:val="hybridMultilevel"/>
    <w:tmpl w:val="9F88D45A"/>
    <w:lvl w:ilvl="0" w:tplc="CA2C73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4BA5FF3"/>
    <w:multiLevelType w:val="singleLevel"/>
    <w:tmpl w:val="E9BED2F2"/>
    <w:lvl w:ilvl="0">
      <w:start w:val="1"/>
      <w:numFmt w:val="decimal"/>
      <w:lvlText w:val="%1."/>
      <w:lvlJc w:val="left"/>
      <w:pPr>
        <w:tabs>
          <w:tab w:val="num" w:pos="360"/>
        </w:tabs>
        <w:ind w:left="340" w:hanging="340"/>
      </w:pPr>
      <w:rPr>
        <w:rFonts w:hint="eastAsia"/>
        <w:sz w:val="24"/>
      </w:rPr>
    </w:lvl>
  </w:abstractNum>
  <w:abstractNum w:abstractNumId="11">
    <w:nsid w:val="455177FB"/>
    <w:multiLevelType w:val="hybridMultilevel"/>
    <w:tmpl w:val="67ACA9A0"/>
    <w:lvl w:ilvl="0" w:tplc="56186B4C">
      <w:start w:val="1"/>
      <w:numFmt w:val="decimal"/>
      <w:lvlText w:val="%1."/>
      <w:lvlJc w:val="left"/>
      <w:pPr>
        <w:tabs>
          <w:tab w:val="num" w:pos="360"/>
        </w:tabs>
        <w:ind w:left="360" w:hanging="360"/>
      </w:pPr>
      <w:rPr>
        <w:rFonts w:hint="eastAsia"/>
      </w:rPr>
    </w:lvl>
    <w:lvl w:ilvl="1" w:tplc="A14C6C20" w:tentative="1">
      <w:start w:val="1"/>
      <w:numFmt w:val="ideographTraditional"/>
      <w:lvlText w:val="%2、"/>
      <w:lvlJc w:val="left"/>
      <w:pPr>
        <w:tabs>
          <w:tab w:val="num" w:pos="960"/>
        </w:tabs>
        <w:ind w:left="960" w:hanging="480"/>
      </w:pPr>
    </w:lvl>
    <w:lvl w:ilvl="2" w:tplc="959E4DAC" w:tentative="1">
      <w:start w:val="1"/>
      <w:numFmt w:val="lowerRoman"/>
      <w:lvlText w:val="%3."/>
      <w:lvlJc w:val="right"/>
      <w:pPr>
        <w:tabs>
          <w:tab w:val="num" w:pos="1440"/>
        </w:tabs>
        <w:ind w:left="1440" w:hanging="480"/>
      </w:pPr>
    </w:lvl>
    <w:lvl w:ilvl="3" w:tplc="56F8F47E" w:tentative="1">
      <w:start w:val="1"/>
      <w:numFmt w:val="decimal"/>
      <w:lvlText w:val="%4."/>
      <w:lvlJc w:val="left"/>
      <w:pPr>
        <w:tabs>
          <w:tab w:val="num" w:pos="1920"/>
        </w:tabs>
        <w:ind w:left="1920" w:hanging="480"/>
      </w:pPr>
    </w:lvl>
    <w:lvl w:ilvl="4" w:tplc="39AE298C" w:tentative="1">
      <w:start w:val="1"/>
      <w:numFmt w:val="ideographTraditional"/>
      <w:lvlText w:val="%5、"/>
      <w:lvlJc w:val="left"/>
      <w:pPr>
        <w:tabs>
          <w:tab w:val="num" w:pos="2400"/>
        </w:tabs>
        <w:ind w:left="2400" w:hanging="480"/>
      </w:pPr>
    </w:lvl>
    <w:lvl w:ilvl="5" w:tplc="246216E2" w:tentative="1">
      <w:start w:val="1"/>
      <w:numFmt w:val="lowerRoman"/>
      <w:lvlText w:val="%6."/>
      <w:lvlJc w:val="right"/>
      <w:pPr>
        <w:tabs>
          <w:tab w:val="num" w:pos="2880"/>
        </w:tabs>
        <w:ind w:left="2880" w:hanging="480"/>
      </w:pPr>
    </w:lvl>
    <w:lvl w:ilvl="6" w:tplc="1D42B7EA" w:tentative="1">
      <w:start w:val="1"/>
      <w:numFmt w:val="decimal"/>
      <w:lvlText w:val="%7."/>
      <w:lvlJc w:val="left"/>
      <w:pPr>
        <w:tabs>
          <w:tab w:val="num" w:pos="3360"/>
        </w:tabs>
        <w:ind w:left="3360" w:hanging="480"/>
      </w:pPr>
    </w:lvl>
    <w:lvl w:ilvl="7" w:tplc="0DBA1630" w:tentative="1">
      <w:start w:val="1"/>
      <w:numFmt w:val="ideographTraditional"/>
      <w:lvlText w:val="%8、"/>
      <w:lvlJc w:val="left"/>
      <w:pPr>
        <w:tabs>
          <w:tab w:val="num" w:pos="3840"/>
        </w:tabs>
        <w:ind w:left="3840" w:hanging="480"/>
      </w:pPr>
    </w:lvl>
    <w:lvl w:ilvl="8" w:tplc="AFFA9A3A" w:tentative="1">
      <w:start w:val="1"/>
      <w:numFmt w:val="lowerRoman"/>
      <w:lvlText w:val="%9."/>
      <w:lvlJc w:val="right"/>
      <w:pPr>
        <w:tabs>
          <w:tab w:val="num" w:pos="4320"/>
        </w:tabs>
        <w:ind w:left="4320" w:hanging="480"/>
      </w:pPr>
    </w:lvl>
  </w:abstractNum>
  <w:abstractNum w:abstractNumId="12">
    <w:nsid w:val="4E7A6FE1"/>
    <w:multiLevelType w:val="hybridMultilevel"/>
    <w:tmpl w:val="1F902894"/>
    <w:lvl w:ilvl="0" w:tplc="74D697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5CF1B7B"/>
    <w:multiLevelType w:val="hybridMultilevel"/>
    <w:tmpl w:val="180CE5F6"/>
    <w:lvl w:ilvl="0" w:tplc="38081C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C38201E"/>
    <w:multiLevelType w:val="hybridMultilevel"/>
    <w:tmpl w:val="21F05D12"/>
    <w:lvl w:ilvl="0" w:tplc="CBA27E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1860D1F"/>
    <w:multiLevelType w:val="hybridMultilevel"/>
    <w:tmpl w:val="5BB6F162"/>
    <w:lvl w:ilvl="0" w:tplc="5F2EEBB0">
      <w:start w:val="7"/>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2616FA9"/>
    <w:multiLevelType w:val="hybridMultilevel"/>
    <w:tmpl w:val="1902D5AA"/>
    <w:lvl w:ilvl="0" w:tplc="F25A1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3102719"/>
    <w:multiLevelType w:val="hybridMultilevel"/>
    <w:tmpl w:val="62EC8E58"/>
    <w:lvl w:ilvl="0" w:tplc="498A9B2C">
      <w:start w:val="1"/>
      <w:numFmt w:val="decimal"/>
      <w:suff w:val="space"/>
      <w:lvlText w:val="%1."/>
      <w:lvlJc w:val="left"/>
      <w:pPr>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5CB6941"/>
    <w:multiLevelType w:val="hybridMultilevel"/>
    <w:tmpl w:val="45A674EA"/>
    <w:lvl w:ilvl="0" w:tplc="248EDDDE">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C9E3501"/>
    <w:multiLevelType w:val="hybridMultilevel"/>
    <w:tmpl w:val="47D4FD50"/>
    <w:lvl w:ilvl="0" w:tplc="5E5C82EE">
      <w:start w:val="1"/>
      <w:numFmt w:val="decimal"/>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32075F7"/>
    <w:multiLevelType w:val="hybridMultilevel"/>
    <w:tmpl w:val="8DE066B0"/>
    <w:lvl w:ilvl="0" w:tplc="765E60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1"/>
  </w:num>
  <w:num w:numId="3">
    <w:abstractNumId w:val="2"/>
  </w:num>
  <w:num w:numId="4">
    <w:abstractNumId w:val="6"/>
  </w:num>
  <w:num w:numId="5">
    <w:abstractNumId w:val="10"/>
  </w:num>
  <w:num w:numId="6">
    <w:abstractNumId w:val="1"/>
  </w:num>
  <w:num w:numId="7">
    <w:abstractNumId w:val="8"/>
  </w:num>
  <w:num w:numId="8">
    <w:abstractNumId w:val="18"/>
  </w:num>
  <w:num w:numId="9">
    <w:abstractNumId w:val="15"/>
  </w:num>
  <w:num w:numId="10">
    <w:abstractNumId w:val="0"/>
  </w:num>
  <w:num w:numId="11">
    <w:abstractNumId w:val="17"/>
  </w:num>
  <w:num w:numId="12">
    <w:abstractNumId w:val="12"/>
  </w:num>
  <w:num w:numId="13">
    <w:abstractNumId w:val="14"/>
  </w:num>
  <w:num w:numId="14">
    <w:abstractNumId w:val="20"/>
  </w:num>
  <w:num w:numId="15">
    <w:abstractNumId w:val="19"/>
  </w:num>
  <w:num w:numId="16">
    <w:abstractNumId w:val="13"/>
  </w:num>
  <w:num w:numId="17">
    <w:abstractNumId w:val="4"/>
  </w:num>
  <w:num w:numId="18">
    <w:abstractNumId w:val="7"/>
  </w:num>
  <w:num w:numId="19">
    <w:abstractNumId w:val="16"/>
  </w:num>
  <w:num w:numId="20">
    <w:abstractNumId w:val="9"/>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D9"/>
    <w:rsid w:val="0000402F"/>
    <w:rsid w:val="000111DA"/>
    <w:rsid w:val="00012235"/>
    <w:rsid w:val="00015A62"/>
    <w:rsid w:val="00016676"/>
    <w:rsid w:val="00017E5E"/>
    <w:rsid w:val="00022E8F"/>
    <w:rsid w:val="00030595"/>
    <w:rsid w:val="00032542"/>
    <w:rsid w:val="0003281A"/>
    <w:rsid w:val="0003630A"/>
    <w:rsid w:val="000363CE"/>
    <w:rsid w:val="00037985"/>
    <w:rsid w:val="000447E4"/>
    <w:rsid w:val="00046F15"/>
    <w:rsid w:val="00046F34"/>
    <w:rsid w:val="0005432C"/>
    <w:rsid w:val="00054D12"/>
    <w:rsid w:val="00066A47"/>
    <w:rsid w:val="00071E17"/>
    <w:rsid w:val="00077F6C"/>
    <w:rsid w:val="00083186"/>
    <w:rsid w:val="00084098"/>
    <w:rsid w:val="00086C48"/>
    <w:rsid w:val="00090F75"/>
    <w:rsid w:val="000B5114"/>
    <w:rsid w:val="000B5844"/>
    <w:rsid w:val="000B6320"/>
    <w:rsid w:val="000B71E9"/>
    <w:rsid w:val="000C24E5"/>
    <w:rsid w:val="000C371E"/>
    <w:rsid w:val="000C4ADB"/>
    <w:rsid w:val="000C6F72"/>
    <w:rsid w:val="000D25DE"/>
    <w:rsid w:val="000D5108"/>
    <w:rsid w:val="000D5658"/>
    <w:rsid w:val="000E4317"/>
    <w:rsid w:val="000E5B8B"/>
    <w:rsid w:val="000F29CC"/>
    <w:rsid w:val="000F3FBC"/>
    <w:rsid w:val="00100563"/>
    <w:rsid w:val="00105F36"/>
    <w:rsid w:val="001158CE"/>
    <w:rsid w:val="00115B25"/>
    <w:rsid w:val="00116495"/>
    <w:rsid w:val="00117217"/>
    <w:rsid w:val="0012216A"/>
    <w:rsid w:val="00123572"/>
    <w:rsid w:val="0012580B"/>
    <w:rsid w:val="00125E77"/>
    <w:rsid w:val="00141719"/>
    <w:rsid w:val="00143D26"/>
    <w:rsid w:val="001464D6"/>
    <w:rsid w:val="001466BE"/>
    <w:rsid w:val="00150B3B"/>
    <w:rsid w:val="00152E66"/>
    <w:rsid w:val="00165AA8"/>
    <w:rsid w:val="00175AFE"/>
    <w:rsid w:val="0018012D"/>
    <w:rsid w:val="001837C5"/>
    <w:rsid w:val="001959D4"/>
    <w:rsid w:val="001959FA"/>
    <w:rsid w:val="001A5CA4"/>
    <w:rsid w:val="001A718A"/>
    <w:rsid w:val="001A7494"/>
    <w:rsid w:val="001B57A3"/>
    <w:rsid w:val="001C0663"/>
    <w:rsid w:val="001C3775"/>
    <w:rsid w:val="001C4E70"/>
    <w:rsid w:val="001C5213"/>
    <w:rsid w:val="001C766E"/>
    <w:rsid w:val="001D3466"/>
    <w:rsid w:val="001D7F06"/>
    <w:rsid w:val="001E3519"/>
    <w:rsid w:val="001E7045"/>
    <w:rsid w:val="001E77FE"/>
    <w:rsid w:val="001F0DA3"/>
    <w:rsid w:val="00200D2A"/>
    <w:rsid w:val="002074E5"/>
    <w:rsid w:val="00214681"/>
    <w:rsid w:val="00214C42"/>
    <w:rsid w:val="00217969"/>
    <w:rsid w:val="00223516"/>
    <w:rsid w:val="00240C15"/>
    <w:rsid w:val="002413F4"/>
    <w:rsid w:val="002421BC"/>
    <w:rsid w:val="0024223E"/>
    <w:rsid w:val="0025113C"/>
    <w:rsid w:val="00254B45"/>
    <w:rsid w:val="0025506F"/>
    <w:rsid w:val="002562D3"/>
    <w:rsid w:val="0026452E"/>
    <w:rsid w:val="00265B14"/>
    <w:rsid w:val="00266471"/>
    <w:rsid w:val="00281480"/>
    <w:rsid w:val="0028234B"/>
    <w:rsid w:val="002977EE"/>
    <w:rsid w:val="002A1C66"/>
    <w:rsid w:val="002A3186"/>
    <w:rsid w:val="002B47D6"/>
    <w:rsid w:val="002B64E2"/>
    <w:rsid w:val="002B7EF7"/>
    <w:rsid w:val="002D087E"/>
    <w:rsid w:val="002D2E6A"/>
    <w:rsid w:val="002D2F8C"/>
    <w:rsid w:val="002D394D"/>
    <w:rsid w:val="002F0D84"/>
    <w:rsid w:val="00304400"/>
    <w:rsid w:val="003250D6"/>
    <w:rsid w:val="00326250"/>
    <w:rsid w:val="00326F3B"/>
    <w:rsid w:val="00330B6F"/>
    <w:rsid w:val="00336755"/>
    <w:rsid w:val="00337061"/>
    <w:rsid w:val="00337FD9"/>
    <w:rsid w:val="0034316B"/>
    <w:rsid w:val="00345E29"/>
    <w:rsid w:val="00347962"/>
    <w:rsid w:val="003479F4"/>
    <w:rsid w:val="00354104"/>
    <w:rsid w:val="00366783"/>
    <w:rsid w:val="00371DCE"/>
    <w:rsid w:val="0037234F"/>
    <w:rsid w:val="00374D0B"/>
    <w:rsid w:val="00377EBF"/>
    <w:rsid w:val="00382D38"/>
    <w:rsid w:val="00387C1C"/>
    <w:rsid w:val="00395FB0"/>
    <w:rsid w:val="003C0169"/>
    <w:rsid w:val="003C24B2"/>
    <w:rsid w:val="003C51CB"/>
    <w:rsid w:val="003D5620"/>
    <w:rsid w:val="003E4D56"/>
    <w:rsid w:val="003E5D63"/>
    <w:rsid w:val="003F0CBF"/>
    <w:rsid w:val="003F0F4C"/>
    <w:rsid w:val="004067EB"/>
    <w:rsid w:val="00413A98"/>
    <w:rsid w:val="00416826"/>
    <w:rsid w:val="0042074D"/>
    <w:rsid w:val="00421E9E"/>
    <w:rsid w:val="004249DF"/>
    <w:rsid w:val="00435DCE"/>
    <w:rsid w:val="004543BB"/>
    <w:rsid w:val="00456158"/>
    <w:rsid w:val="00460269"/>
    <w:rsid w:val="004615B3"/>
    <w:rsid w:val="00480229"/>
    <w:rsid w:val="00483721"/>
    <w:rsid w:val="00493394"/>
    <w:rsid w:val="00494584"/>
    <w:rsid w:val="004A1898"/>
    <w:rsid w:val="004A515E"/>
    <w:rsid w:val="004A7A60"/>
    <w:rsid w:val="004B195A"/>
    <w:rsid w:val="004B2C0F"/>
    <w:rsid w:val="004B3E1D"/>
    <w:rsid w:val="004B43F7"/>
    <w:rsid w:val="004B7175"/>
    <w:rsid w:val="004B7AB5"/>
    <w:rsid w:val="004C0958"/>
    <w:rsid w:val="004C26A7"/>
    <w:rsid w:val="004C5B8C"/>
    <w:rsid w:val="004C68EA"/>
    <w:rsid w:val="004D5A59"/>
    <w:rsid w:val="004F1838"/>
    <w:rsid w:val="004F1E88"/>
    <w:rsid w:val="004F206C"/>
    <w:rsid w:val="004F3C5F"/>
    <w:rsid w:val="004F6497"/>
    <w:rsid w:val="00505FCF"/>
    <w:rsid w:val="005159AB"/>
    <w:rsid w:val="00531633"/>
    <w:rsid w:val="00533086"/>
    <w:rsid w:val="00543802"/>
    <w:rsid w:val="0054444C"/>
    <w:rsid w:val="005451DD"/>
    <w:rsid w:val="00550216"/>
    <w:rsid w:val="005639CC"/>
    <w:rsid w:val="005659B2"/>
    <w:rsid w:val="00586444"/>
    <w:rsid w:val="005916A2"/>
    <w:rsid w:val="00595BBE"/>
    <w:rsid w:val="005A2614"/>
    <w:rsid w:val="005A70DD"/>
    <w:rsid w:val="005B02F6"/>
    <w:rsid w:val="005B4055"/>
    <w:rsid w:val="005B50BF"/>
    <w:rsid w:val="005C0094"/>
    <w:rsid w:val="005D019A"/>
    <w:rsid w:val="005E082B"/>
    <w:rsid w:val="005E163A"/>
    <w:rsid w:val="005E52B3"/>
    <w:rsid w:val="005F6DE0"/>
    <w:rsid w:val="00600A2B"/>
    <w:rsid w:val="006026AD"/>
    <w:rsid w:val="006030F6"/>
    <w:rsid w:val="00603EF9"/>
    <w:rsid w:val="00607951"/>
    <w:rsid w:val="00611BB1"/>
    <w:rsid w:val="006122B6"/>
    <w:rsid w:val="006216BC"/>
    <w:rsid w:val="006218E7"/>
    <w:rsid w:val="00621FB6"/>
    <w:rsid w:val="00624DC2"/>
    <w:rsid w:val="006437FB"/>
    <w:rsid w:val="00645C92"/>
    <w:rsid w:val="006475C6"/>
    <w:rsid w:val="00647FC1"/>
    <w:rsid w:val="00653425"/>
    <w:rsid w:val="006540EE"/>
    <w:rsid w:val="00655118"/>
    <w:rsid w:val="00657EF6"/>
    <w:rsid w:val="00661990"/>
    <w:rsid w:val="00663610"/>
    <w:rsid w:val="0066432F"/>
    <w:rsid w:val="00665433"/>
    <w:rsid w:val="00666123"/>
    <w:rsid w:val="00667DBA"/>
    <w:rsid w:val="00676B31"/>
    <w:rsid w:val="00683581"/>
    <w:rsid w:val="00684D5B"/>
    <w:rsid w:val="00685B90"/>
    <w:rsid w:val="00685E55"/>
    <w:rsid w:val="00693E0E"/>
    <w:rsid w:val="00693F0E"/>
    <w:rsid w:val="00695186"/>
    <w:rsid w:val="00696818"/>
    <w:rsid w:val="006A08F1"/>
    <w:rsid w:val="006A3B68"/>
    <w:rsid w:val="006B0DA6"/>
    <w:rsid w:val="006B646A"/>
    <w:rsid w:val="006B74B0"/>
    <w:rsid w:val="006C1002"/>
    <w:rsid w:val="006C1050"/>
    <w:rsid w:val="006D0B39"/>
    <w:rsid w:val="006D4328"/>
    <w:rsid w:val="006E1C32"/>
    <w:rsid w:val="006E20B9"/>
    <w:rsid w:val="006E234D"/>
    <w:rsid w:val="006E4BC8"/>
    <w:rsid w:val="006F48D7"/>
    <w:rsid w:val="00700C96"/>
    <w:rsid w:val="00702584"/>
    <w:rsid w:val="00705AE5"/>
    <w:rsid w:val="00705B13"/>
    <w:rsid w:val="0071604E"/>
    <w:rsid w:val="0072519B"/>
    <w:rsid w:val="00725FB1"/>
    <w:rsid w:val="00731658"/>
    <w:rsid w:val="00736152"/>
    <w:rsid w:val="00741DAD"/>
    <w:rsid w:val="007431BC"/>
    <w:rsid w:val="007449BD"/>
    <w:rsid w:val="007524E7"/>
    <w:rsid w:val="00753D73"/>
    <w:rsid w:val="007574D4"/>
    <w:rsid w:val="00760613"/>
    <w:rsid w:val="00763274"/>
    <w:rsid w:val="007633B5"/>
    <w:rsid w:val="00764074"/>
    <w:rsid w:val="0076592A"/>
    <w:rsid w:val="00771D19"/>
    <w:rsid w:val="00775F97"/>
    <w:rsid w:val="007761CF"/>
    <w:rsid w:val="00792961"/>
    <w:rsid w:val="00795B65"/>
    <w:rsid w:val="007A28A7"/>
    <w:rsid w:val="007A6E05"/>
    <w:rsid w:val="007B0937"/>
    <w:rsid w:val="007D5FDF"/>
    <w:rsid w:val="007E183B"/>
    <w:rsid w:val="007E3C54"/>
    <w:rsid w:val="007E4AB2"/>
    <w:rsid w:val="007E4B84"/>
    <w:rsid w:val="007E68A1"/>
    <w:rsid w:val="0080150E"/>
    <w:rsid w:val="00810596"/>
    <w:rsid w:val="0081572C"/>
    <w:rsid w:val="00815E1C"/>
    <w:rsid w:val="00820E2A"/>
    <w:rsid w:val="0082359F"/>
    <w:rsid w:val="008325BC"/>
    <w:rsid w:val="008333CB"/>
    <w:rsid w:val="0083617A"/>
    <w:rsid w:val="00842294"/>
    <w:rsid w:val="00843277"/>
    <w:rsid w:val="00843EBB"/>
    <w:rsid w:val="00844356"/>
    <w:rsid w:val="00847761"/>
    <w:rsid w:val="0087461C"/>
    <w:rsid w:val="00875985"/>
    <w:rsid w:val="00892059"/>
    <w:rsid w:val="0089584B"/>
    <w:rsid w:val="008A5B18"/>
    <w:rsid w:val="008B0ACF"/>
    <w:rsid w:val="008B1289"/>
    <w:rsid w:val="008B3FFC"/>
    <w:rsid w:val="008B58BF"/>
    <w:rsid w:val="008C04C8"/>
    <w:rsid w:val="008C58EF"/>
    <w:rsid w:val="008E0A2F"/>
    <w:rsid w:val="008E1EB8"/>
    <w:rsid w:val="008E2AD1"/>
    <w:rsid w:val="008E6CF2"/>
    <w:rsid w:val="008E6DEE"/>
    <w:rsid w:val="008F6487"/>
    <w:rsid w:val="0090409D"/>
    <w:rsid w:val="00906DF9"/>
    <w:rsid w:val="00910795"/>
    <w:rsid w:val="009125E4"/>
    <w:rsid w:val="0091683C"/>
    <w:rsid w:val="00916AD8"/>
    <w:rsid w:val="00917568"/>
    <w:rsid w:val="009224DE"/>
    <w:rsid w:val="00923931"/>
    <w:rsid w:val="0093038C"/>
    <w:rsid w:val="0093609B"/>
    <w:rsid w:val="00942337"/>
    <w:rsid w:val="009474D9"/>
    <w:rsid w:val="009503CD"/>
    <w:rsid w:val="00952B11"/>
    <w:rsid w:val="00956559"/>
    <w:rsid w:val="00957EDC"/>
    <w:rsid w:val="00961D56"/>
    <w:rsid w:val="00964FBB"/>
    <w:rsid w:val="00965321"/>
    <w:rsid w:val="00967F8E"/>
    <w:rsid w:val="00970D27"/>
    <w:rsid w:val="00972BDB"/>
    <w:rsid w:val="00972D6F"/>
    <w:rsid w:val="00974D1A"/>
    <w:rsid w:val="009756DB"/>
    <w:rsid w:val="00976F43"/>
    <w:rsid w:val="00980F1A"/>
    <w:rsid w:val="00981646"/>
    <w:rsid w:val="009875DC"/>
    <w:rsid w:val="00990B80"/>
    <w:rsid w:val="00995656"/>
    <w:rsid w:val="009A675D"/>
    <w:rsid w:val="009A788C"/>
    <w:rsid w:val="009B1DFC"/>
    <w:rsid w:val="009B313C"/>
    <w:rsid w:val="009C264B"/>
    <w:rsid w:val="009C2F50"/>
    <w:rsid w:val="009D5139"/>
    <w:rsid w:val="009E3645"/>
    <w:rsid w:val="009E386B"/>
    <w:rsid w:val="009E5E5E"/>
    <w:rsid w:val="009F091C"/>
    <w:rsid w:val="009F1F30"/>
    <w:rsid w:val="009F5385"/>
    <w:rsid w:val="009F77D2"/>
    <w:rsid w:val="00A00B76"/>
    <w:rsid w:val="00A044DE"/>
    <w:rsid w:val="00A04DA2"/>
    <w:rsid w:val="00A07080"/>
    <w:rsid w:val="00A10B88"/>
    <w:rsid w:val="00A127B3"/>
    <w:rsid w:val="00A14284"/>
    <w:rsid w:val="00A17CF6"/>
    <w:rsid w:val="00A23690"/>
    <w:rsid w:val="00A24B65"/>
    <w:rsid w:val="00A32F4F"/>
    <w:rsid w:val="00A45162"/>
    <w:rsid w:val="00A47912"/>
    <w:rsid w:val="00A61AA6"/>
    <w:rsid w:val="00A6397A"/>
    <w:rsid w:val="00A671D8"/>
    <w:rsid w:val="00A70A07"/>
    <w:rsid w:val="00A73E55"/>
    <w:rsid w:val="00A81835"/>
    <w:rsid w:val="00A83D5B"/>
    <w:rsid w:val="00A87EF0"/>
    <w:rsid w:val="00A951D0"/>
    <w:rsid w:val="00A95AA1"/>
    <w:rsid w:val="00AA2A40"/>
    <w:rsid w:val="00AA31AB"/>
    <w:rsid w:val="00AA63F9"/>
    <w:rsid w:val="00AA68C4"/>
    <w:rsid w:val="00AB12AD"/>
    <w:rsid w:val="00AB3915"/>
    <w:rsid w:val="00AB7DEE"/>
    <w:rsid w:val="00AC233B"/>
    <w:rsid w:val="00AC4F70"/>
    <w:rsid w:val="00AE512F"/>
    <w:rsid w:val="00AF21A0"/>
    <w:rsid w:val="00AF2C24"/>
    <w:rsid w:val="00AF6CF3"/>
    <w:rsid w:val="00B00E62"/>
    <w:rsid w:val="00B0448E"/>
    <w:rsid w:val="00B06EF5"/>
    <w:rsid w:val="00B10D65"/>
    <w:rsid w:val="00B119A6"/>
    <w:rsid w:val="00B123E7"/>
    <w:rsid w:val="00B21A91"/>
    <w:rsid w:val="00B304C8"/>
    <w:rsid w:val="00B31014"/>
    <w:rsid w:val="00B3163C"/>
    <w:rsid w:val="00B324AB"/>
    <w:rsid w:val="00B331BC"/>
    <w:rsid w:val="00B375DC"/>
    <w:rsid w:val="00B44F4D"/>
    <w:rsid w:val="00B52A7A"/>
    <w:rsid w:val="00B54D40"/>
    <w:rsid w:val="00B55551"/>
    <w:rsid w:val="00B6424C"/>
    <w:rsid w:val="00B7028C"/>
    <w:rsid w:val="00B746DD"/>
    <w:rsid w:val="00B752A3"/>
    <w:rsid w:val="00B75CE4"/>
    <w:rsid w:val="00B845D9"/>
    <w:rsid w:val="00B95B73"/>
    <w:rsid w:val="00B972D4"/>
    <w:rsid w:val="00BA10FD"/>
    <w:rsid w:val="00BB3AD1"/>
    <w:rsid w:val="00BC01AF"/>
    <w:rsid w:val="00BC0539"/>
    <w:rsid w:val="00BC2810"/>
    <w:rsid w:val="00BC2DBB"/>
    <w:rsid w:val="00BC3A7B"/>
    <w:rsid w:val="00BD1A59"/>
    <w:rsid w:val="00BD204B"/>
    <w:rsid w:val="00BD76BD"/>
    <w:rsid w:val="00BD7C1F"/>
    <w:rsid w:val="00BE3660"/>
    <w:rsid w:val="00BF162D"/>
    <w:rsid w:val="00BF2725"/>
    <w:rsid w:val="00BF720B"/>
    <w:rsid w:val="00C000A2"/>
    <w:rsid w:val="00C02CD5"/>
    <w:rsid w:val="00C12F0C"/>
    <w:rsid w:val="00C12F13"/>
    <w:rsid w:val="00C17FC9"/>
    <w:rsid w:val="00C200F7"/>
    <w:rsid w:val="00C20CA2"/>
    <w:rsid w:val="00C21531"/>
    <w:rsid w:val="00C237F5"/>
    <w:rsid w:val="00C27ED4"/>
    <w:rsid w:val="00C32B4D"/>
    <w:rsid w:val="00C415E5"/>
    <w:rsid w:val="00C430BD"/>
    <w:rsid w:val="00C469DB"/>
    <w:rsid w:val="00C47EDF"/>
    <w:rsid w:val="00C51A46"/>
    <w:rsid w:val="00C548C0"/>
    <w:rsid w:val="00C57799"/>
    <w:rsid w:val="00C66054"/>
    <w:rsid w:val="00C754D0"/>
    <w:rsid w:val="00C803BC"/>
    <w:rsid w:val="00C82AB6"/>
    <w:rsid w:val="00C83391"/>
    <w:rsid w:val="00C86095"/>
    <w:rsid w:val="00C92900"/>
    <w:rsid w:val="00C92CC8"/>
    <w:rsid w:val="00C93975"/>
    <w:rsid w:val="00C942B9"/>
    <w:rsid w:val="00C96E7D"/>
    <w:rsid w:val="00CA03D1"/>
    <w:rsid w:val="00CB2A77"/>
    <w:rsid w:val="00CC01CB"/>
    <w:rsid w:val="00CC07C8"/>
    <w:rsid w:val="00CC2F82"/>
    <w:rsid w:val="00CC604F"/>
    <w:rsid w:val="00CC6C36"/>
    <w:rsid w:val="00CC6FC2"/>
    <w:rsid w:val="00CD1077"/>
    <w:rsid w:val="00CD2659"/>
    <w:rsid w:val="00CD2D93"/>
    <w:rsid w:val="00CD5D36"/>
    <w:rsid w:val="00CE418E"/>
    <w:rsid w:val="00CE5761"/>
    <w:rsid w:val="00CF4770"/>
    <w:rsid w:val="00CF4F2F"/>
    <w:rsid w:val="00D025B8"/>
    <w:rsid w:val="00D02B68"/>
    <w:rsid w:val="00D059DB"/>
    <w:rsid w:val="00D05EE5"/>
    <w:rsid w:val="00D07F0F"/>
    <w:rsid w:val="00D11586"/>
    <w:rsid w:val="00D1488F"/>
    <w:rsid w:val="00D15967"/>
    <w:rsid w:val="00D217BF"/>
    <w:rsid w:val="00D24446"/>
    <w:rsid w:val="00D31D45"/>
    <w:rsid w:val="00D4309E"/>
    <w:rsid w:val="00D46E91"/>
    <w:rsid w:val="00D50181"/>
    <w:rsid w:val="00D5332A"/>
    <w:rsid w:val="00D57244"/>
    <w:rsid w:val="00D60806"/>
    <w:rsid w:val="00D6494D"/>
    <w:rsid w:val="00D669D4"/>
    <w:rsid w:val="00D72BC7"/>
    <w:rsid w:val="00D751FE"/>
    <w:rsid w:val="00D809F2"/>
    <w:rsid w:val="00D81CD7"/>
    <w:rsid w:val="00D82505"/>
    <w:rsid w:val="00D84DC0"/>
    <w:rsid w:val="00D86638"/>
    <w:rsid w:val="00D869F5"/>
    <w:rsid w:val="00D90921"/>
    <w:rsid w:val="00DA1B49"/>
    <w:rsid w:val="00DA6121"/>
    <w:rsid w:val="00DB161A"/>
    <w:rsid w:val="00DB2A4A"/>
    <w:rsid w:val="00DC2E04"/>
    <w:rsid w:val="00DC7845"/>
    <w:rsid w:val="00DD0770"/>
    <w:rsid w:val="00DD268B"/>
    <w:rsid w:val="00DD31FB"/>
    <w:rsid w:val="00DD7332"/>
    <w:rsid w:val="00DF01D7"/>
    <w:rsid w:val="00DF3EDB"/>
    <w:rsid w:val="00DF5BAB"/>
    <w:rsid w:val="00E00192"/>
    <w:rsid w:val="00E02F2F"/>
    <w:rsid w:val="00E03ED7"/>
    <w:rsid w:val="00E11083"/>
    <w:rsid w:val="00E1358C"/>
    <w:rsid w:val="00E15309"/>
    <w:rsid w:val="00E158ED"/>
    <w:rsid w:val="00E162DD"/>
    <w:rsid w:val="00E165AB"/>
    <w:rsid w:val="00E21CF4"/>
    <w:rsid w:val="00E23C88"/>
    <w:rsid w:val="00E3110B"/>
    <w:rsid w:val="00E31203"/>
    <w:rsid w:val="00E32675"/>
    <w:rsid w:val="00E32D09"/>
    <w:rsid w:val="00E4087C"/>
    <w:rsid w:val="00E4140E"/>
    <w:rsid w:val="00E42124"/>
    <w:rsid w:val="00E51B53"/>
    <w:rsid w:val="00E53050"/>
    <w:rsid w:val="00E5330D"/>
    <w:rsid w:val="00E60A85"/>
    <w:rsid w:val="00E7229C"/>
    <w:rsid w:val="00E757A2"/>
    <w:rsid w:val="00E779A4"/>
    <w:rsid w:val="00E80496"/>
    <w:rsid w:val="00E82E55"/>
    <w:rsid w:val="00E90C7A"/>
    <w:rsid w:val="00E91875"/>
    <w:rsid w:val="00E91F59"/>
    <w:rsid w:val="00EA6892"/>
    <w:rsid w:val="00EB5866"/>
    <w:rsid w:val="00EC485E"/>
    <w:rsid w:val="00EC517B"/>
    <w:rsid w:val="00EC5556"/>
    <w:rsid w:val="00EC7FEA"/>
    <w:rsid w:val="00ED2145"/>
    <w:rsid w:val="00ED6356"/>
    <w:rsid w:val="00ED71BF"/>
    <w:rsid w:val="00EE3CCC"/>
    <w:rsid w:val="00EE6C58"/>
    <w:rsid w:val="00EE6E8F"/>
    <w:rsid w:val="00EE7ECE"/>
    <w:rsid w:val="00EF147A"/>
    <w:rsid w:val="00EF28B6"/>
    <w:rsid w:val="00F166F6"/>
    <w:rsid w:val="00F168F3"/>
    <w:rsid w:val="00F22A96"/>
    <w:rsid w:val="00F24AF8"/>
    <w:rsid w:val="00F25BFD"/>
    <w:rsid w:val="00F30D62"/>
    <w:rsid w:val="00F31074"/>
    <w:rsid w:val="00F3682D"/>
    <w:rsid w:val="00F401F8"/>
    <w:rsid w:val="00F41508"/>
    <w:rsid w:val="00F42BBB"/>
    <w:rsid w:val="00F52903"/>
    <w:rsid w:val="00F53AE9"/>
    <w:rsid w:val="00F53D94"/>
    <w:rsid w:val="00F55170"/>
    <w:rsid w:val="00F56A3B"/>
    <w:rsid w:val="00F6009E"/>
    <w:rsid w:val="00F7068B"/>
    <w:rsid w:val="00F7236A"/>
    <w:rsid w:val="00F81131"/>
    <w:rsid w:val="00F972F8"/>
    <w:rsid w:val="00FA1797"/>
    <w:rsid w:val="00FB653A"/>
    <w:rsid w:val="00FC217B"/>
    <w:rsid w:val="00FD0279"/>
    <w:rsid w:val="00FD260A"/>
    <w:rsid w:val="00FD2818"/>
    <w:rsid w:val="00FD5471"/>
    <w:rsid w:val="00FD55D1"/>
    <w:rsid w:val="00FE0DDF"/>
    <w:rsid w:val="00FE791F"/>
    <w:rsid w:val="00FF09D5"/>
    <w:rsid w:val="00FF150F"/>
    <w:rsid w:val="00FF38DF"/>
    <w:rsid w:val="00FF5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360" w:lineRule="atLeast"/>
      <w:jc w:val="center"/>
      <w:textAlignment w:val="baseline"/>
      <w:outlineLvl w:val="0"/>
    </w:pPr>
    <w:rPr>
      <w:kern w:val="0"/>
      <w:sz w:val="28"/>
      <w:szCs w:val="20"/>
    </w:rPr>
  </w:style>
  <w:style w:type="paragraph" w:styleId="2">
    <w:name w:val="heading 2"/>
    <w:basedOn w:val="a"/>
    <w:next w:val="a0"/>
    <w:qFormat/>
    <w:pPr>
      <w:keepNext/>
      <w:adjustRightInd w:val="0"/>
      <w:spacing w:line="360" w:lineRule="atLeast"/>
      <w:jc w:val="center"/>
      <w:textAlignment w:val="baseline"/>
      <w:outlineLvl w:val="1"/>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480"/>
      <w:textAlignment w:val="baseline"/>
    </w:pPr>
    <w:rPr>
      <w:kern w:val="0"/>
      <w:szCs w:val="20"/>
    </w:rPr>
  </w:style>
  <w:style w:type="character" w:styleId="a4">
    <w:name w:val="Hyperlink"/>
    <w:rPr>
      <w:color w:val="0000FF"/>
      <w:u w:val="single"/>
    </w:rPr>
  </w:style>
  <w:style w:type="character" w:styleId="a5">
    <w:name w:val="footnote reference"/>
    <w:semiHidden/>
    <w:rPr>
      <w:vertAlign w:val="superscript"/>
    </w:rPr>
  </w:style>
  <w:style w:type="paragraph" w:styleId="a6">
    <w:name w:val="Block Text"/>
    <w:basedOn w:val="a"/>
    <w:pPr>
      <w:adjustRightInd w:val="0"/>
      <w:spacing w:line="360" w:lineRule="auto"/>
      <w:ind w:left="1259" w:right="-692"/>
      <w:textAlignment w:val="baseline"/>
    </w:pPr>
    <w:rPr>
      <w:rFonts w:ascii="標楷體" w:eastAsia="標楷體"/>
      <w:kern w:val="0"/>
      <w:szCs w:val="20"/>
    </w:rPr>
  </w:style>
  <w:style w:type="paragraph" w:styleId="3">
    <w:name w:val="Body Text 3"/>
    <w:basedOn w:val="a"/>
    <w:pPr>
      <w:adjustRightInd w:val="0"/>
      <w:spacing w:line="480" w:lineRule="auto"/>
      <w:jc w:val="both"/>
      <w:textAlignment w:val="baseline"/>
    </w:pPr>
    <w:rPr>
      <w:rFonts w:eastAsia="細明體"/>
      <w:spacing w:val="4"/>
      <w:kern w:val="0"/>
      <w:sz w:val="28"/>
      <w:szCs w:val="20"/>
    </w:rPr>
  </w:style>
  <w:style w:type="paragraph" w:styleId="a7">
    <w:name w:val="Plain Text"/>
    <w:basedOn w:val="a"/>
    <w:pPr>
      <w:adjustRightInd w:val="0"/>
      <w:spacing w:line="360" w:lineRule="atLeast"/>
      <w:textAlignment w:val="baseline"/>
    </w:pPr>
    <w:rPr>
      <w:rFonts w:ascii="細明體" w:eastAsia="細明體" w:hAnsi="Courier New"/>
      <w:kern w:val="0"/>
      <w:szCs w:val="20"/>
    </w:rPr>
  </w:style>
  <w:style w:type="paragraph" w:styleId="a8">
    <w:name w:val="footnote text"/>
    <w:basedOn w:val="a"/>
    <w:semiHidden/>
    <w:pPr>
      <w:adjustRightInd w:val="0"/>
      <w:snapToGrid w:val="0"/>
      <w:spacing w:line="360" w:lineRule="atLeast"/>
      <w:textAlignment w:val="baseline"/>
    </w:pPr>
    <w:rPr>
      <w:kern w:val="0"/>
      <w:sz w:val="20"/>
      <w:szCs w:val="20"/>
    </w:rPr>
  </w:style>
  <w:style w:type="character" w:styleId="a9">
    <w:name w:val="page number"/>
    <w:basedOn w:val="a1"/>
  </w:style>
  <w:style w:type="paragraph" w:styleId="aa">
    <w:name w:val="footer"/>
    <w:basedOn w:val="a"/>
    <w:link w:val="ab"/>
    <w:uiPriority w:val="99"/>
    <w:pPr>
      <w:tabs>
        <w:tab w:val="center" w:pos="4153"/>
        <w:tab w:val="right" w:pos="8306"/>
      </w:tabs>
      <w:adjustRightInd w:val="0"/>
      <w:snapToGrid w:val="0"/>
      <w:spacing w:line="360" w:lineRule="atLeast"/>
      <w:textAlignment w:val="baseline"/>
    </w:pPr>
    <w:rPr>
      <w:kern w:val="0"/>
      <w:sz w:val="20"/>
      <w:szCs w:val="20"/>
    </w:rPr>
  </w:style>
  <w:style w:type="paragraph" w:styleId="ac">
    <w:name w:val="Body Text Indent"/>
    <w:basedOn w:val="a"/>
    <w:pPr>
      <w:adjustRightInd w:val="0"/>
      <w:snapToGrid w:val="0"/>
      <w:ind w:right="420" w:firstLine="1191"/>
      <w:jc w:val="distribute"/>
      <w:textAlignment w:val="baseline"/>
    </w:pPr>
    <w:rPr>
      <w:rFonts w:ascii="標楷體" w:eastAsia="標楷體"/>
      <w:kern w:val="0"/>
      <w:szCs w:val="20"/>
    </w:rPr>
  </w:style>
  <w:style w:type="paragraph" w:styleId="ad">
    <w:name w:val="Body Text"/>
    <w:basedOn w:val="a"/>
    <w:pPr>
      <w:adjustRightInd w:val="0"/>
      <w:spacing w:line="360" w:lineRule="atLeast"/>
      <w:ind w:right="-120"/>
      <w:textAlignment w:val="baseline"/>
    </w:pPr>
    <w:rPr>
      <w:kern w:val="0"/>
      <w:szCs w:val="20"/>
    </w:rPr>
  </w:style>
  <w:style w:type="paragraph" w:styleId="20">
    <w:name w:val="Body Text Indent 2"/>
    <w:basedOn w:val="a"/>
    <w:pPr>
      <w:adjustRightInd w:val="0"/>
      <w:ind w:left="1080" w:hanging="1080"/>
      <w:textAlignment w:val="baseline"/>
    </w:pPr>
    <w:rPr>
      <w:rFonts w:eastAsia="華康中楷體"/>
      <w:kern w:val="0"/>
      <w:sz w:val="28"/>
      <w:szCs w:val="20"/>
    </w:rPr>
  </w:style>
  <w:style w:type="paragraph" w:styleId="ae">
    <w:name w:val="table of figures"/>
    <w:basedOn w:val="a"/>
    <w:next w:val="a"/>
    <w:semiHidden/>
    <w:pPr>
      <w:spacing w:line="560" w:lineRule="exact"/>
      <w:ind w:leftChars="100" w:left="100" w:rightChars="100" w:right="100"/>
    </w:pPr>
    <w:rPr>
      <w:rFonts w:eastAsia="標楷體"/>
      <w:sz w:val="28"/>
    </w:rPr>
  </w:style>
  <w:style w:type="paragraph" w:styleId="af">
    <w:name w:val="header"/>
    <w:basedOn w:val="a"/>
    <w:rsid w:val="00666123"/>
    <w:pPr>
      <w:tabs>
        <w:tab w:val="center" w:pos="4153"/>
        <w:tab w:val="right" w:pos="8306"/>
      </w:tabs>
      <w:snapToGrid w:val="0"/>
    </w:pPr>
    <w:rPr>
      <w:sz w:val="20"/>
      <w:szCs w:val="20"/>
    </w:rPr>
  </w:style>
  <w:style w:type="character" w:styleId="af0">
    <w:name w:val="Emphasis"/>
    <w:qFormat/>
    <w:rsid w:val="00F53AE9"/>
    <w:rPr>
      <w:i/>
      <w:iCs/>
    </w:rPr>
  </w:style>
  <w:style w:type="table" w:styleId="af1">
    <w:name w:val="Table Grid"/>
    <w:basedOn w:val="a2"/>
    <w:rsid w:val="00BF16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rsid w:val="00374D0B"/>
    <w:pPr>
      <w:jc w:val="right"/>
    </w:pPr>
  </w:style>
  <w:style w:type="paragraph" w:customStyle="1" w:styleId="af3">
    <w:name w:val="內文節"/>
    <w:autoRedefine/>
    <w:rsid w:val="00BF2725"/>
    <w:pPr>
      <w:widowControl w:val="0"/>
      <w:tabs>
        <w:tab w:val="left" w:pos="0"/>
        <w:tab w:val="left" w:pos="600"/>
        <w:tab w:val="left" w:pos="960"/>
      </w:tabs>
      <w:adjustRightInd w:val="0"/>
      <w:snapToGrid w:val="0"/>
      <w:spacing w:beforeLines="50" w:before="180" w:afterLines="50" w:after="180" w:line="360" w:lineRule="atLeast"/>
      <w:ind w:leftChars="1" w:left="2" w:firstLineChars="170" w:firstLine="476"/>
      <w:jc w:val="both"/>
      <w:textAlignment w:val="baseline"/>
    </w:pPr>
    <w:rPr>
      <w:rFonts w:eastAsia="標楷體"/>
      <w:noProof/>
      <w:sz w:val="28"/>
      <w:szCs w:val="28"/>
    </w:rPr>
  </w:style>
  <w:style w:type="paragraph" w:styleId="af4">
    <w:name w:val="annotation text"/>
    <w:basedOn w:val="a"/>
    <w:semiHidden/>
    <w:rsid w:val="00D809F2"/>
    <w:pPr>
      <w:adjustRightInd w:val="0"/>
      <w:spacing w:line="360" w:lineRule="atLeast"/>
      <w:textAlignment w:val="baseline"/>
    </w:pPr>
    <w:rPr>
      <w:kern w:val="0"/>
      <w:szCs w:val="20"/>
    </w:rPr>
  </w:style>
  <w:style w:type="paragraph" w:customStyle="1" w:styleId="af5">
    <w:name w:val="畢業內文"/>
    <w:basedOn w:val="a"/>
    <w:rsid w:val="00D6494D"/>
    <w:pPr>
      <w:autoSpaceDE w:val="0"/>
      <w:autoSpaceDN w:val="0"/>
      <w:adjustRightInd w:val="0"/>
      <w:spacing w:line="360" w:lineRule="auto"/>
      <w:ind w:firstLineChars="200" w:firstLine="200"/>
      <w:jc w:val="both"/>
      <w:textAlignment w:val="baseline"/>
    </w:pPr>
    <w:rPr>
      <w:rFonts w:ascii="華康楷書體W5" w:eastAsia="華康楷書體W5"/>
      <w:spacing w:val="6"/>
      <w:kern w:val="0"/>
      <w:sz w:val="28"/>
      <w:szCs w:val="20"/>
    </w:rPr>
  </w:style>
  <w:style w:type="paragraph" w:styleId="af6">
    <w:name w:val="Balloon Text"/>
    <w:basedOn w:val="a"/>
    <w:semiHidden/>
    <w:rsid w:val="00760613"/>
    <w:rPr>
      <w:rFonts w:ascii="Arial" w:hAnsi="Arial"/>
      <w:sz w:val="18"/>
      <w:szCs w:val="18"/>
    </w:rPr>
  </w:style>
  <w:style w:type="character" w:customStyle="1" w:styleId="ab">
    <w:name w:val="頁尾 字元"/>
    <w:basedOn w:val="a1"/>
    <w:link w:val="aa"/>
    <w:uiPriority w:val="99"/>
    <w:rsid w:val="003F0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360" w:lineRule="atLeast"/>
      <w:jc w:val="center"/>
      <w:textAlignment w:val="baseline"/>
      <w:outlineLvl w:val="0"/>
    </w:pPr>
    <w:rPr>
      <w:kern w:val="0"/>
      <w:sz w:val="28"/>
      <w:szCs w:val="20"/>
    </w:rPr>
  </w:style>
  <w:style w:type="paragraph" w:styleId="2">
    <w:name w:val="heading 2"/>
    <w:basedOn w:val="a"/>
    <w:next w:val="a0"/>
    <w:qFormat/>
    <w:pPr>
      <w:keepNext/>
      <w:adjustRightInd w:val="0"/>
      <w:spacing w:line="360" w:lineRule="atLeast"/>
      <w:jc w:val="center"/>
      <w:textAlignment w:val="baseline"/>
      <w:outlineLvl w:val="1"/>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480"/>
      <w:textAlignment w:val="baseline"/>
    </w:pPr>
    <w:rPr>
      <w:kern w:val="0"/>
      <w:szCs w:val="20"/>
    </w:rPr>
  </w:style>
  <w:style w:type="character" w:styleId="a4">
    <w:name w:val="Hyperlink"/>
    <w:rPr>
      <w:color w:val="0000FF"/>
      <w:u w:val="single"/>
    </w:rPr>
  </w:style>
  <w:style w:type="character" w:styleId="a5">
    <w:name w:val="footnote reference"/>
    <w:semiHidden/>
    <w:rPr>
      <w:vertAlign w:val="superscript"/>
    </w:rPr>
  </w:style>
  <w:style w:type="paragraph" w:styleId="a6">
    <w:name w:val="Block Text"/>
    <w:basedOn w:val="a"/>
    <w:pPr>
      <w:adjustRightInd w:val="0"/>
      <w:spacing w:line="360" w:lineRule="auto"/>
      <w:ind w:left="1259" w:right="-692"/>
      <w:textAlignment w:val="baseline"/>
    </w:pPr>
    <w:rPr>
      <w:rFonts w:ascii="標楷體" w:eastAsia="標楷體"/>
      <w:kern w:val="0"/>
      <w:szCs w:val="20"/>
    </w:rPr>
  </w:style>
  <w:style w:type="paragraph" w:styleId="3">
    <w:name w:val="Body Text 3"/>
    <w:basedOn w:val="a"/>
    <w:pPr>
      <w:adjustRightInd w:val="0"/>
      <w:spacing w:line="480" w:lineRule="auto"/>
      <w:jc w:val="both"/>
      <w:textAlignment w:val="baseline"/>
    </w:pPr>
    <w:rPr>
      <w:rFonts w:eastAsia="細明體"/>
      <w:spacing w:val="4"/>
      <w:kern w:val="0"/>
      <w:sz w:val="28"/>
      <w:szCs w:val="20"/>
    </w:rPr>
  </w:style>
  <w:style w:type="paragraph" w:styleId="a7">
    <w:name w:val="Plain Text"/>
    <w:basedOn w:val="a"/>
    <w:pPr>
      <w:adjustRightInd w:val="0"/>
      <w:spacing w:line="360" w:lineRule="atLeast"/>
      <w:textAlignment w:val="baseline"/>
    </w:pPr>
    <w:rPr>
      <w:rFonts w:ascii="細明體" w:eastAsia="細明體" w:hAnsi="Courier New"/>
      <w:kern w:val="0"/>
      <w:szCs w:val="20"/>
    </w:rPr>
  </w:style>
  <w:style w:type="paragraph" w:styleId="a8">
    <w:name w:val="footnote text"/>
    <w:basedOn w:val="a"/>
    <w:semiHidden/>
    <w:pPr>
      <w:adjustRightInd w:val="0"/>
      <w:snapToGrid w:val="0"/>
      <w:spacing w:line="360" w:lineRule="atLeast"/>
      <w:textAlignment w:val="baseline"/>
    </w:pPr>
    <w:rPr>
      <w:kern w:val="0"/>
      <w:sz w:val="20"/>
      <w:szCs w:val="20"/>
    </w:rPr>
  </w:style>
  <w:style w:type="character" w:styleId="a9">
    <w:name w:val="page number"/>
    <w:basedOn w:val="a1"/>
  </w:style>
  <w:style w:type="paragraph" w:styleId="aa">
    <w:name w:val="footer"/>
    <w:basedOn w:val="a"/>
    <w:link w:val="ab"/>
    <w:uiPriority w:val="99"/>
    <w:pPr>
      <w:tabs>
        <w:tab w:val="center" w:pos="4153"/>
        <w:tab w:val="right" w:pos="8306"/>
      </w:tabs>
      <w:adjustRightInd w:val="0"/>
      <w:snapToGrid w:val="0"/>
      <w:spacing w:line="360" w:lineRule="atLeast"/>
      <w:textAlignment w:val="baseline"/>
    </w:pPr>
    <w:rPr>
      <w:kern w:val="0"/>
      <w:sz w:val="20"/>
      <w:szCs w:val="20"/>
    </w:rPr>
  </w:style>
  <w:style w:type="paragraph" w:styleId="ac">
    <w:name w:val="Body Text Indent"/>
    <w:basedOn w:val="a"/>
    <w:pPr>
      <w:adjustRightInd w:val="0"/>
      <w:snapToGrid w:val="0"/>
      <w:ind w:right="420" w:firstLine="1191"/>
      <w:jc w:val="distribute"/>
      <w:textAlignment w:val="baseline"/>
    </w:pPr>
    <w:rPr>
      <w:rFonts w:ascii="標楷體" w:eastAsia="標楷體"/>
      <w:kern w:val="0"/>
      <w:szCs w:val="20"/>
    </w:rPr>
  </w:style>
  <w:style w:type="paragraph" w:styleId="ad">
    <w:name w:val="Body Text"/>
    <w:basedOn w:val="a"/>
    <w:pPr>
      <w:adjustRightInd w:val="0"/>
      <w:spacing w:line="360" w:lineRule="atLeast"/>
      <w:ind w:right="-120"/>
      <w:textAlignment w:val="baseline"/>
    </w:pPr>
    <w:rPr>
      <w:kern w:val="0"/>
      <w:szCs w:val="20"/>
    </w:rPr>
  </w:style>
  <w:style w:type="paragraph" w:styleId="20">
    <w:name w:val="Body Text Indent 2"/>
    <w:basedOn w:val="a"/>
    <w:pPr>
      <w:adjustRightInd w:val="0"/>
      <w:ind w:left="1080" w:hanging="1080"/>
      <w:textAlignment w:val="baseline"/>
    </w:pPr>
    <w:rPr>
      <w:rFonts w:eastAsia="華康中楷體"/>
      <w:kern w:val="0"/>
      <w:sz w:val="28"/>
      <w:szCs w:val="20"/>
    </w:rPr>
  </w:style>
  <w:style w:type="paragraph" w:styleId="ae">
    <w:name w:val="table of figures"/>
    <w:basedOn w:val="a"/>
    <w:next w:val="a"/>
    <w:semiHidden/>
    <w:pPr>
      <w:spacing w:line="560" w:lineRule="exact"/>
      <w:ind w:leftChars="100" w:left="100" w:rightChars="100" w:right="100"/>
    </w:pPr>
    <w:rPr>
      <w:rFonts w:eastAsia="標楷體"/>
      <w:sz w:val="28"/>
    </w:rPr>
  </w:style>
  <w:style w:type="paragraph" w:styleId="af">
    <w:name w:val="header"/>
    <w:basedOn w:val="a"/>
    <w:rsid w:val="00666123"/>
    <w:pPr>
      <w:tabs>
        <w:tab w:val="center" w:pos="4153"/>
        <w:tab w:val="right" w:pos="8306"/>
      </w:tabs>
      <w:snapToGrid w:val="0"/>
    </w:pPr>
    <w:rPr>
      <w:sz w:val="20"/>
      <w:szCs w:val="20"/>
    </w:rPr>
  </w:style>
  <w:style w:type="character" w:styleId="af0">
    <w:name w:val="Emphasis"/>
    <w:qFormat/>
    <w:rsid w:val="00F53AE9"/>
    <w:rPr>
      <w:i/>
      <w:iCs/>
    </w:rPr>
  </w:style>
  <w:style w:type="table" w:styleId="af1">
    <w:name w:val="Table Grid"/>
    <w:basedOn w:val="a2"/>
    <w:rsid w:val="00BF16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rsid w:val="00374D0B"/>
    <w:pPr>
      <w:jc w:val="right"/>
    </w:pPr>
  </w:style>
  <w:style w:type="paragraph" w:customStyle="1" w:styleId="af3">
    <w:name w:val="內文節"/>
    <w:autoRedefine/>
    <w:rsid w:val="00BF2725"/>
    <w:pPr>
      <w:widowControl w:val="0"/>
      <w:tabs>
        <w:tab w:val="left" w:pos="0"/>
        <w:tab w:val="left" w:pos="600"/>
        <w:tab w:val="left" w:pos="960"/>
      </w:tabs>
      <w:adjustRightInd w:val="0"/>
      <w:snapToGrid w:val="0"/>
      <w:spacing w:beforeLines="50" w:before="180" w:afterLines="50" w:after="180" w:line="360" w:lineRule="atLeast"/>
      <w:ind w:leftChars="1" w:left="2" w:firstLineChars="170" w:firstLine="476"/>
      <w:jc w:val="both"/>
      <w:textAlignment w:val="baseline"/>
    </w:pPr>
    <w:rPr>
      <w:rFonts w:eastAsia="標楷體"/>
      <w:noProof/>
      <w:sz w:val="28"/>
      <w:szCs w:val="28"/>
    </w:rPr>
  </w:style>
  <w:style w:type="paragraph" w:styleId="af4">
    <w:name w:val="annotation text"/>
    <w:basedOn w:val="a"/>
    <w:semiHidden/>
    <w:rsid w:val="00D809F2"/>
    <w:pPr>
      <w:adjustRightInd w:val="0"/>
      <w:spacing w:line="360" w:lineRule="atLeast"/>
      <w:textAlignment w:val="baseline"/>
    </w:pPr>
    <w:rPr>
      <w:kern w:val="0"/>
      <w:szCs w:val="20"/>
    </w:rPr>
  </w:style>
  <w:style w:type="paragraph" w:customStyle="1" w:styleId="af5">
    <w:name w:val="畢業內文"/>
    <w:basedOn w:val="a"/>
    <w:rsid w:val="00D6494D"/>
    <w:pPr>
      <w:autoSpaceDE w:val="0"/>
      <w:autoSpaceDN w:val="0"/>
      <w:adjustRightInd w:val="0"/>
      <w:spacing w:line="360" w:lineRule="auto"/>
      <w:ind w:firstLineChars="200" w:firstLine="200"/>
      <w:jc w:val="both"/>
      <w:textAlignment w:val="baseline"/>
    </w:pPr>
    <w:rPr>
      <w:rFonts w:ascii="華康楷書體W5" w:eastAsia="華康楷書體W5"/>
      <w:spacing w:val="6"/>
      <w:kern w:val="0"/>
      <w:sz w:val="28"/>
      <w:szCs w:val="20"/>
    </w:rPr>
  </w:style>
  <w:style w:type="paragraph" w:styleId="af6">
    <w:name w:val="Balloon Text"/>
    <w:basedOn w:val="a"/>
    <w:semiHidden/>
    <w:rsid w:val="00760613"/>
    <w:rPr>
      <w:rFonts w:ascii="Arial" w:hAnsi="Arial"/>
      <w:sz w:val="18"/>
      <w:szCs w:val="18"/>
    </w:rPr>
  </w:style>
  <w:style w:type="character" w:customStyle="1" w:styleId="ab">
    <w:name w:val="頁尾 字元"/>
    <w:basedOn w:val="a1"/>
    <w:link w:val="aa"/>
    <w:uiPriority w:val="99"/>
    <w:rsid w:val="003F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owf.moi.gov.tw/stat/Survey/93low-%20income-family.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2307</Words>
  <Characters>13155</Characters>
  <Application>Microsoft Office Word</Application>
  <DocSecurity>0</DocSecurity>
  <Lines>109</Lines>
  <Paragraphs>30</Paragraphs>
  <ScaleCrop>false</ScaleCrop>
  <Company>mcu</Company>
  <LinksUpToDate>false</LinksUpToDate>
  <CharactersWithSpaces>15432</CharactersWithSpaces>
  <SharedDoc>false</SharedDoc>
  <HLinks>
    <vt:vector size="6" baseType="variant">
      <vt:variant>
        <vt:i4>6946855</vt:i4>
      </vt:variant>
      <vt:variant>
        <vt:i4>6</vt:i4>
      </vt:variant>
      <vt:variant>
        <vt:i4>0</vt:i4>
      </vt:variant>
      <vt:variant>
        <vt:i4>5</vt:i4>
      </vt:variant>
      <vt:variant>
        <vt:lpwstr>http://sowf.moi.gov.tw/stat/Survey/93low- income-family.htm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銘傳大學碩士學位論文格式規範</dc:title>
  <dc:creator>黃景惠</dc:creator>
  <cp:lastModifiedBy>admin</cp:lastModifiedBy>
  <cp:revision>12</cp:revision>
  <cp:lastPrinted>2010-06-02T07:04:00Z</cp:lastPrinted>
  <dcterms:created xsi:type="dcterms:W3CDTF">2013-09-16T04:52:00Z</dcterms:created>
  <dcterms:modified xsi:type="dcterms:W3CDTF">2016-06-21T01:17:00Z</dcterms:modified>
</cp:coreProperties>
</file>